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3" w:rsidRPr="00E57992" w:rsidRDefault="00D67F63" w:rsidP="00D67F63">
      <w:pPr>
        <w:shd w:val="clear" w:color="auto" w:fill="FFFFFF"/>
        <w:ind w:left="7371"/>
        <w:jc w:val="both"/>
        <w:rPr>
          <w:sz w:val="28"/>
          <w:szCs w:val="28"/>
        </w:rPr>
      </w:pPr>
      <w:bookmarkStart w:id="0" w:name="_GoBack"/>
      <w:bookmarkEnd w:id="0"/>
      <w:r w:rsidRPr="00E57992">
        <w:rPr>
          <w:color w:val="000000"/>
          <w:spacing w:val="-12"/>
          <w:sz w:val="28"/>
          <w:szCs w:val="28"/>
        </w:rPr>
        <w:t xml:space="preserve">Приложение </w:t>
      </w:r>
    </w:p>
    <w:p w:rsidR="00D67F63" w:rsidRDefault="00D67F63" w:rsidP="00D67F63">
      <w:pPr>
        <w:shd w:val="clear" w:color="auto" w:fill="FFFFFF"/>
        <w:ind w:left="7371"/>
        <w:rPr>
          <w:color w:val="000000"/>
          <w:spacing w:val="-8"/>
          <w:sz w:val="28"/>
          <w:szCs w:val="28"/>
        </w:rPr>
      </w:pPr>
      <w:r w:rsidRPr="00E57992">
        <w:rPr>
          <w:color w:val="000000"/>
          <w:spacing w:val="-8"/>
          <w:sz w:val="28"/>
          <w:szCs w:val="28"/>
        </w:rPr>
        <w:t xml:space="preserve">к приказу Минздрава </w:t>
      </w:r>
    </w:p>
    <w:p w:rsidR="00D67F63" w:rsidRPr="00E57992" w:rsidRDefault="00D67F63" w:rsidP="00D67F63">
      <w:pPr>
        <w:shd w:val="clear" w:color="auto" w:fill="FFFFFF"/>
        <w:ind w:left="7371"/>
        <w:rPr>
          <w:color w:val="000000"/>
          <w:spacing w:val="-8"/>
          <w:sz w:val="28"/>
          <w:szCs w:val="28"/>
        </w:rPr>
      </w:pPr>
      <w:r w:rsidRPr="00E57992">
        <w:rPr>
          <w:color w:val="000000"/>
          <w:spacing w:val="-8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 xml:space="preserve">еспублики </w:t>
      </w:r>
      <w:r w:rsidRPr="00E57992">
        <w:rPr>
          <w:color w:val="000000"/>
          <w:spacing w:val="-8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атарстан</w:t>
      </w:r>
    </w:p>
    <w:p w:rsidR="00D67F63" w:rsidRPr="00E57992" w:rsidRDefault="00D67F63" w:rsidP="00D67F63">
      <w:pPr>
        <w:shd w:val="clear" w:color="auto" w:fill="FFFFFF"/>
        <w:tabs>
          <w:tab w:val="left" w:pos="7740"/>
        </w:tabs>
        <w:ind w:left="7371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</w:t>
      </w:r>
      <w:r w:rsidRPr="00E57992">
        <w:rPr>
          <w:iCs/>
          <w:color w:val="000000"/>
          <w:spacing w:val="-4"/>
          <w:sz w:val="28"/>
          <w:szCs w:val="28"/>
        </w:rPr>
        <w:t>_____</w:t>
      </w:r>
      <w:r>
        <w:rPr>
          <w:iCs/>
          <w:color w:val="000000"/>
          <w:spacing w:val="-4"/>
          <w:sz w:val="28"/>
          <w:szCs w:val="28"/>
        </w:rPr>
        <w:t>____</w:t>
      </w:r>
      <w:r w:rsidRPr="00E57992">
        <w:rPr>
          <w:color w:val="000000"/>
          <w:spacing w:val="-4"/>
          <w:sz w:val="28"/>
          <w:szCs w:val="28"/>
        </w:rPr>
        <w:t xml:space="preserve"> №__</w:t>
      </w:r>
      <w:r>
        <w:rPr>
          <w:color w:val="000000"/>
          <w:spacing w:val="-4"/>
          <w:sz w:val="28"/>
          <w:szCs w:val="28"/>
        </w:rPr>
        <w:t>_____</w:t>
      </w:r>
    </w:p>
    <w:p w:rsidR="00D67F63" w:rsidRPr="00E57992" w:rsidRDefault="00D67F63" w:rsidP="00D67F63">
      <w:pPr>
        <w:shd w:val="clear" w:color="auto" w:fill="FFFFFF"/>
        <w:ind w:firstLine="6946"/>
        <w:rPr>
          <w:color w:val="000000"/>
          <w:spacing w:val="-4"/>
          <w:sz w:val="28"/>
          <w:szCs w:val="28"/>
        </w:rPr>
      </w:pPr>
    </w:p>
    <w:p w:rsidR="00D67F63" w:rsidRPr="00FD7173" w:rsidRDefault="00D67F63" w:rsidP="00D67F63">
      <w:pPr>
        <w:shd w:val="clear" w:color="auto" w:fill="FFFFFF"/>
        <w:ind w:firstLine="562"/>
        <w:jc w:val="both"/>
        <w:rPr>
          <w:color w:val="000000"/>
          <w:spacing w:val="-4"/>
          <w:sz w:val="32"/>
          <w:szCs w:val="32"/>
        </w:rPr>
      </w:pPr>
    </w:p>
    <w:p w:rsidR="00D67F63" w:rsidRPr="00FD7173" w:rsidRDefault="00D67F63" w:rsidP="00D67F63">
      <w:pPr>
        <w:shd w:val="clear" w:color="auto" w:fill="FFFFFF"/>
        <w:ind w:right="538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ПОЛОЖЕНИЕ</w:t>
      </w:r>
    </w:p>
    <w:p w:rsidR="00D67F63" w:rsidRDefault="00D67F63" w:rsidP="00D67F63">
      <w:pPr>
        <w:shd w:val="clear" w:color="auto" w:fill="FFFFFF"/>
        <w:ind w:right="48"/>
        <w:jc w:val="center"/>
        <w:rPr>
          <w:b/>
          <w:color w:val="000000"/>
          <w:spacing w:val="-5"/>
          <w:sz w:val="28"/>
          <w:szCs w:val="28"/>
        </w:rPr>
      </w:pPr>
      <w:r w:rsidRPr="00D30DC8">
        <w:rPr>
          <w:b/>
          <w:color w:val="000000"/>
          <w:spacing w:val="-6"/>
          <w:sz w:val="28"/>
          <w:szCs w:val="28"/>
        </w:rPr>
        <w:t xml:space="preserve">о </w:t>
      </w:r>
      <w:r w:rsidRPr="00D30DC8">
        <w:rPr>
          <w:b/>
          <w:color w:val="000000"/>
          <w:spacing w:val="-7"/>
          <w:sz w:val="28"/>
          <w:szCs w:val="28"/>
        </w:rPr>
        <w:t xml:space="preserve">Республиканской премии </w:t>
      </w:r>
      <w:r w:rsidRPr="00D30DC8">
        <w:rPr>
          <w:b/>
          <w:color w:val="000000"/>
          <w:spacing w:val="-5"/>
          <w:sz w:val="28"/>
          <w:szCs w:val="28"/>
        </w:rPr>
        <w:t xml:space="preserve">«Врач года – Ак </w:t>
      </w:r>
      <w:proofErr w:type="spellStart"/>
      <w:r w:rsidRPr="00D30DC8">
        <w:rPr>
          <w:b/>
          <w:color w:val="000000"/>
          <w:spacing w:val="-5"/>
          <w:sz w:val="28"/>
          <w:szCs w:val="28"/>
        </w:rPr>
        <w:t>чә</w:t>
      </w:r>
      <w:proofErr w:type="gramStart"/>
      <w:r w:rsidRPr="00D30DC8">
        <w:rPr>
          <w:b/>
          <w:color w:val="000000"/>
          <w:spacing w:val="-5"/>
          <w:sz w:val="28"/>
          <w:szCs w:val="28"/>
        </w:rPr>
        <w:t>ч</w:t>
      </w:r>
      <w:proofErr w:type="gramEnd"/>
      <w:r w:rsidRPr="00D30DC8">
        <w:rPr>
          <w:b/>
          <w:color w:val="000000"/>
          <w:spacing w:val="-5"/>
          <w:sz w:val="28"/>
          <w:szCs w:val="28"/>
        </w:rPr>
        <w:t>әкләр</w:t>
      </w:r>
      <w:proofErr w:type="spellEnd"/>
      <w:r w:rsidRPr="00D30DC8">
        <w:rPr>
          <w:b/>
          <w:color w:val="000000"/>
          <w:spacing w:val="-5"/>
          <w:sz w:val="28"/>
          <w:szCs w:val="28"/>
        </w:rPr>
        <w:t>»</w:t>
      </w:r>
    </w:p>
    <w:p w:rsidR="00D67F63" w:rsidRPr="00D30DC8" w:rsidRDefault="00D67F63" w:rsidP="00D67F63">
      <w:pPr>
        <w:shd w:val="clear" w:color="auto" w:fill="FFFFFF"/>
        <w:ind w:right="48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D67F63" w:rsidRPr="00695775" w:rsidRDefault="00D67F63" w:rsidP="00D67F63">
      <w:pPr>
        <w:shd w:val="clear" w:color="auto" w:fill="FFFFFF"/>
        <w:ind w:right="48"/>
        <w:jc w:val="center"/>
      </w:pPr>
      <w:r w:rsidRPr="00695775">
        <w:rPr>
          <w:bCs/>
          <w:color w:val="000000"/>
          <w:spacing w:val="-8"/>
          <w:sz w:val="28"/>
          <w:szCs w:val="28"/>
        </w:rPr>
        <w:t>1. Цели конкурса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Создание дополнительных стимулов к профессиональному совер</w:t>
      </w:r>
      <w:r>
        <w:rPr>
          <w:color w:val="000000"/>
          <w:spacing w:val="-2"/>
          <w:sz w:val="28"/>
          <w:szCs w:val="28"/>
        </w:rPr>
        <w:t>шенствованию, эффективному труду, его рациональной организации для</w:t>
      </w:r>
      <w:r w:rsidRPr="001D56B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отдельных специалистов здравоохранения.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Повышение престижа, авторитета</w:t>
      </w:r>
      <w:r w:rsidRPr="00B6080E">
        <w:rPr>
          <w:color w:val="000000"/>
          <w:spacing w:val="-4"/>
          <w:sz w:val="28"/>
          <w:szCs w:val="28"/>
        </w:rPr>
        <w:t xml:space="preserve"> медицинского работника</w:t>
      </w:r>
      <w:r>
        <w:rPr>
          <w:color w:val="000000"/>
          <w:spacing w:val="-4"/>
          <w:sz w:val="28"/>
          <w:szCs w:val="28"/>
        </w:rPr>
        <w:t>, его обществен</w:t>
      </w:r>
      <w:r>
        <w:rPr>
          <w:color w:val="000000"/>
          <w:spacing w:val="-5"/>
          <w:sz w:val="28"/>
          <w:szCs w:val="28"/>
        </w:rPr>
        <w:t>ной значимости.</w:t>
      </w:r>
    </w:p>
    <w:p w:rsidR="00D67F63" w:rsidRPr="00CB29FB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</w:p>
    <w:p w:rsidR="00D67F63" w:rsidRPr="00695775" w:rsidRDefault="00D67F63" w:rsidP="00D67F63">
      <w:pPr>
        <w:shd w:val="clear" w:color="auto" w:fill="FFFFFF"/>
        <w:ind w:right="48"/>
        <w:jc w:val="center"/>
      </w:pPr>
      <w:r w:rsidRPr="00695775">
        <w:rPr>
          <w:bCs/>
          <w:color w:val="000000"/>
          <w:spacing w:val="-7"/>
          <w:sz w:val="28"/>
          <w:szCs w:val="28"/>
        </w:rPr>
        <w:t>2. Задачи конкурса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Выявление наиболее квалифицированных специалистов по различ</w:t>
      </w:r>
      <w:r>
        <w:rPr>
          <w:color w:val="000000"/>
          <w:spacing w:val="-1"/>
          <w:sz w:val="28"/>
          <w:szCs w:val="28"/>
        </w:rPr>
        <w:t>ным категориям медицинского персонала, а также наиболее эффективно</w:t>
      </w:r>
      <w:r w:rsidRPr="001D56B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работающих медицинских организаций Республики Татарстан.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Поощрение победителей за высокое профессиональное мастерство</w:t>
      </w:r>
      <w:r w:rsidRPr="001D56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и рациональную организацию работы.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Пропаганда достижений лучших специалистов и коллективов, их</w:t>
      </w:r>
      <w:r w:rsidRPr="001D56B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передового опыта в отрасли, среди населения республики, формирование</w:t>
      </w:r>
      <w:r w:rsidRPr="001D56B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имиджа </w:t>
      </w:r>
      <w:r w:rsidRPr="00B6080E">
        <w:rPr>
          <w:color w:val="000000"/>
          <w:spacing w:val="-4"/>
          <w:sz w:val="28"/>
          <w:szCs w:val="28"/>
        </w:rPr>
        <w:t>медицинского работника</w:t>
      </w:r>
      <w:r>
        <w:rPr>
          <w:color w:val="000000"/>
          <w:spacing w:val="-4"/>
          <w:sz w:val="28"/>
          <w:szCs w:val="28"/>
        </w:rPr>
        <w:t xml:space="preserve"> </w:t>
      </w:r>
      <w:r w:rsidRPr="00B6080E">
        <w:rPr>
          <w:color w:val="000000"/>
          <w:spacing w:val="-4"/>
          <w:sz w:val="28"/>
          <w:szCs w:val="28"/>
        </w:rPr>
        <w:t>соответствующего</w:t>
      </w:r>
      <w:r>
        <w:rPr>
          <w:color w:val="000000"/>
          <w:spacing w:val="-4"/>
          <w:sz w:val="28"/>
          <w:szCs w:val="28"/>
        </w:rPr>
        <w:t xml:space="preserve"> реальной сложности, ответственности и</w:t>
      </w:r>
      <w:r w:rsidRPr="001D56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значимости его труда.</w:t>
      </w:r>
    </w:p>
    <w:p w:rsidR="00D67F63" w:rsidRPr="00BB5707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</w:p>
    <w:p w:rsidR="00D67F63" w:rsidRDefault="00D67F63" w:rsidP="00D67F63">
      <w:pPr>
        <w:shd w:val="clear" w:color="auto" w:fill="FFFFFF"/>
        <w:ind w:right="48"/>
        <w:jc w:val="center"/>
      </w:pPr>
      <w:r w:rsidRPr="00695775">
        <w:rPr>
          <w:bCs/>
          <w:color w:val="000000"/>
          <w:spacing w:val="-6"/>
          <w:sz w:val="28"/>
          <w:szCs w:val="28"/>
        </w:rPr>
        <w:t>3. Порядок представления и оформления материалов на участников</w:t>
      </w:r>
      <w:r w:rsidRPr="00695775">
        <w:t xml:space="preserve"> </w:t>
      </w:r>
    </w:p>
    <w:p w:rsidR="00D67F63" w:rsidRPr="00695775" w:rsidRDefault="00D67F63" w:rsidP="00D67F63">
      <w:pPr>
        <w:shd w:val="clear" w:color="auto" w:fill="FFFFFF"/>
        <w:ind w:right="48"/>
        <w:jc w:val="center"/>
      </w:pPr>
      <w:r w:rsidRPr="00695775">
        <w:rPr>
          <w:color w:val="000000"/>
          <w:spacing w:val="-7"/>
          <w:sz w:val="28"/>
          <w:szCs w:val="28"/>
        </w:rPr>
        <w:t xml:space="preserve">Республиканской премии </w:t>
      </w:r>
      <w:r w:rsidRPr="00695775">
        <w:rPr>
          <w:color w:val="000000"/>
          <w:spacing w:val="-5"/>
          <w:sz w:val="28"/>
          <w:szCs w:val="28"/>
        </w:rPr>
        <w:t xml:space="preserve">«Врач года – Ак </w:t>
      </w:r>
      <w:proofErr w:type="spellStart"/>
      <w:r w:rsidRPr="00695775">
        <w:rPr>
          <w:color w:val="000000"/>
          <w:spacing w:val="-5"/>
          <w:sz w:val="28"/>
          <w:szCs w:val="28"/>
        </w:rPr>
        <w:t>чә</w:t>
      </w:r>
      <w:proofErr w:type="gramStart"/>
      <w:r w:rsidRPr="00695775">
        <w:rPr>
          <w:color w:val="000000"/>
          <w:spacing w:val="-5"/>
          <w:sz w:val="28"/>
          <w:szCs w:val="28"/>
        </w:rPr>
        <w:t>ч</w:t>
      </w:r>
      <w:proofErr w:type="gramEnd"/>
      <w:r w:rsidRPr="00695775">
        <w:rPr>
          <w:color w:val="000000"/>
          <w:spacing w:val="-5"/>
          <w:sz w:val="28"/>
          <w:szCs w:val="28"/>
        </w:rPr>
        <w:t>әкләр</w:t>
      </w:r>
      <w:proofErr w:type="spellEnd"/>
      <w:r w:rsidRPr="00695775">
        <w:rPr>
          <w:color w:val="000000"/>
          <w:spacing w:val="-5"/>
          <w:sz w:val="28"/>
          <w:szCs w:val="28"/>
        </w:rPr>
        <w:t>»</w:t>
      </w:r>
    </w:p>
    <w:p w:rsidR="00D67F63" w:rsidRDefault="00D67F63" w:rsidP="00D67F63">
      <w:pPr>
        <w:shd w:val="clear" w:color="auto" w:fill="FFFFFF"/>
        <w:ind w:left="48" w:right="48" w:firstLine="661"/>
        <w:jc w:val="both"/>
      </w:pPr>
      <w:r>
        <w:rPr>
          <w:color w:val="000000"/>
          <w:spacing w:val="-6"/>
          <w:sz w:val="28"/>
          <w:szCs w:val="28"/>
        </w:rPr>
        <w:t>3.1 Настоящий порядок устанавливает требования к оформлению документов и проведению основных этапов конкурса. Все документы участни</w:t>
      </w:r>
      <w:r>
        <w:rPr>
          <w:color w:val="000000"/>
          <w:spacing w:val="-8"/>
          <w:sz w:val="28"/>
          <w:szCs w:val="28"/>
        </w:rPr>
        <w:t xml:space="preserve">ков – победителей территориальных конкурсов принимаются конкурсной </w:t>
      </w:r>
      <w:r>
        <w:rPr>
          <w:color w:val="000000"/>
          <w:spacing w:val="-5"/>
          <w:sz w:val="28"/>
          <w:szCs w:val="28"/>
        </w:rPr>
        <w:t>комиссией до 1 апреля 2023 года.</w:t>
      </w:r>
    </w:p>
    <w:p w:rsidR="00D67F63" w:rsidRDefault="00D67F63" w:rsidP="00D67F63">
      <w:pPr>
        <w:shd w:val="clear" w:color="auto" w:fill="FFFFFF"/>
        <w:ind w:left="38" w:right="48" w:firstLine="671"/>
        <w:jc w:val="both"/>
      </w:pPr>
      <w:proofErr w:type="gramStart"/>
      <w:r>
        <w:rPr>
          <w:color w:val="000000"/>
          <w:spacing w:val="-1"/>
          <w:sz w:val="28"/>
          <w:szCs w:val="28"/>
        </w:rPr>
        <w:t>В конкурсе могут принять участие медицинские и фармацевтические работники медицинских организаций, преподаватели высших и средних образовательных учреждений Республики Татарстан со стажем не менее 5 лет, а также медицинские организации, аптечные учреждения государственной и негосударственной форм собственности, имеющие лицензию на фармацевтическую деятельность и проработавшие на фармацевтическом рынке Республики Татарстан не менее 1 года.</w:t>
      </w:r>
      <w:proofErr w:type="gramEnd"/>
    </w:p>
    <w:p w:rsidR="00D67F63" w:rsidRPr="00AC3179" w:rsidRDefault="00D67F63" w:rsidP="00D67F63">
      <w:pPr>
        <w:shd w:val="clear" w:color="auto" w:fill="FFFFFF"/>
        <w:ind w:left="34" w:right="48" w:firstLine="675"/>
        <w:jc w:val="both"/>
      </w:pPr>
      <w:r>
        <w:rPr>
          <w:bCs/>
          <w:iCs/>
          <w:color w:val="000000"/>
          <w:spacing w:val="-4"/>
          <w:sz w:val="28"/>
          <w:szCs w:val="28"/>
        </w:rPr>
        <w:t xml:space="preserve">3.2 </w:t>
      </w:r>
      <w:r w:rsidRPr="00AC3179">
        <w:rPr>
          <w:bCs/>
          <w:iCs/>
          <w:color w:val="000000"/>
          <w:spacing w:val="-4"/>
          <w:sz w:val="28"/>
          <w:szCs w:val="28"/>
        </w:rPr>
        <w:t xml:space="preserve"> Номинации конкурса</w:t>
      </w:r>
      <w:r>
        <w:rPr>
          <w:bCs/>
          <w:iCs/>
          <w:color w:val="000000"/>
          <w:spacing w:val="-4"/>
          <w:sz w:val="28"/>
          <w:szCs w:val="28"/>
        </w:rPr>
        <w:t>: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«Врач года»;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«Уникальный случай»;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«Медицинский работник года»;</w:t>
      </w:r>
    </w:p>
    <w:p w:rsidR="00D67F63" w:rsidRPr="001F79CD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«Легенда здравоохранения»;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Pr="00B70A5B">
        <w:rPr>
          <w:color w:val="000000"/>
          <w:spacing w:val="-6"/>
          <w:sz w:val="28"/>
          <w:szCs w:val="28"/>
        </w:rPr>
        <w:t>«Лучший врач первичного звена»</w:t>
      </w:r>
      <w:r>
        <w:rPr>
          <w:color w:val="000000"/>
          <w:spacing w:val="-6"/>
          <w:sz w:val="28"/>
          <w:szCs w:val="28"/>
        </w:rPr>
        <w:t>.</w:t>
      </w:r>
    </w:p>
    <w:p w:rsidR="00D67F63" w:rsidRDefault="00D67F63" w:rsidP="00D67F63">
      <w:pPr>
        <w:ind w:right="48"/>
        <w:jc w:val="both"/>
        <w:rPr>
          <w:sz w:val="2"/>
          <w:szCs w:val="2"/>
        </w:rPr>
      </w:pPr>
    </w:p>
    <w:p w:rsidR="00D67F63" w:rsidRPr="00AC3179" w:rsidRDefault="00D67F63" w:rsidP="00D67F63">
      <w:pPr>
        <w:shd w:val="clear" w:color="auto" w:fill="FFFFFF"/>
        <w:ind w:right="48" w:firstLine="709"/>
        <w:jc w:val="both"/>
      </w:pPr>
      <w:r>
        <w:rPr>
          <w:bCs/>
          <w:iCs/>
          <w:color w:val="000000"/>
          <w:spacing w:val="-5"/>
          <w:sz w:val="28"/>
          <w:szCs w:val="28"/>
        </w:rPr>
        <w:lastRenderedPageBreak/>
        <w:t xml:space="preserve">3.3 </w:t>
      </w:r>
      <w:r w:rsidRPr="00AC3179">
        <w:rPr>
          <w:bCs/>
          <w:iCs/>
          <w:color w:val="000000"/>
          <w:spacing w:val="-5"/>
          <w:sz w:val="28"/>
          <w:szCs w:val="28"/>
        </w:rPr>
        <w:t xml:space="preserve"> Выдвижение конкурсантов</w:t>
      </w:r>
      <w:r>
        <w:rPr>
          <w:bCs/>
          <w:iCs/>
          <w:color w:val="000000"/>
          <w:spacing w:val="-5"/>
          <w:sz w:val="28"/>
          <w:szCs w:val="28"/>
        </w:rPr>
        <w:t>.</w:t>
      </w:r>
    </w:p>
    <w:p w:rsidR="00D67F63" w:rsidRDefault="00D67F63" w:rsidP="00D67F63">
      <w:pPr>
        <w:shd w:val="clear" w:color="auto" w:fill="FFFFFF"/>
        <w:ind w:right="48" w:firstLine="696"/>
        <w:jc w:val="both"/>
      </w:pPr>
      <w:r>
        <w:rPr>
          <w:color w:val="000000"/>
          <w:spacing w:val="-6"/>
          <w:sz w:val="28"/>
          <w:szCs w:val="28"/>
        </w:rPr>
        <w:t>Выдвижение на конкурс осуществляется коллективами медицинских организаций</w:t>
      </w:r>
      <w:r>
        <w:rPr>
          <w:color w:val="000000"/>
          <w:spacing w:val="-5"/>
          <w:sz w:val="28"/>
          <w:szCs w:val="28"/>
        </w:rPr>
        <w:t xml:space="preserve">, высших образовательных учреждений, средних профессиональных образовательных </w:t>
      </w:r>
      <w:r>
        <w:rPr>
          <w:color w:val="000000"/>
          <w:spacing w:val="-6"/>
          <w:sz w:val="28"/>
          <w:szCs w:val="28"/>
        </w:rPr>
        <w:t>медицинских организаций</w:t>
      </w:r>
      <w:r>
        <w:rPr>
          <w:color w:val="000000"/>
          <w:spacing w:val="-5"/>
          <w:sz w:val="28"/>
          <w:szCs w:val="28"/>
        </w:rPr>
        <w:t xml:space="preserve"> Республики Татарстан ис</w:t>
      </w:r>
      <w:r>
        <w:rPr>
          <w:color w:val="000000"/>
          <w:spacing w:val="-6"/>
          <w:sz w:val="28"/>
          <w:szCs w:val="28"/>
        </w:rPr>
        <w:t>ходя из профессиональных, творческих, нравственных  каче</w:t>
      </w:r>
      <w:proofErr w:type="gramStart"/>
      <w:r>
        <w:rPr>
          <w:color w:val="000000"/>
          <w:spacing w:val="-6"/>
          <w:sz w:val="28"/>
          <w:szCs w:val="28"/>
        </w:rPr>
        <w:t>ств пр</w:t>
      </w:r>
      <w:proofErr w:type="gramEnd"/>
      <w:r>
        <w:rPr>
          <w:color w:val="000000"/>
          <w:spacing w:val="-6"/>
          <w:sz w:val="28"/>
          <w:szCs w:val="28"/>
        </w:rPr>
        <w:t>етенден</w:t>
      </w:r>
      <w:r>
        <w:rPr>
          <w:color w:val="000000"/>
          <w:spacing w:val="-9"/>
          <w:sz w:val="28"/>
          <w:szCs w:val="28"/>
        </w:rPr>
        <w:t>тов.</w:t>
      </w:r>
    </w:p>
    <w:p w:rsidR="00D67F63" w:rsidRPr="00E440CC" w:rsidRDefault="00D67F63" w:rsidP="00D67F63">
      <w:pPr>
        <w:shd w:val="clear" w:color="auto" w:fill="FFFFFF"/>
        <w:ind w:left="48" w:right="48" w:firstLine="682"/>
        <w:jc w:val="both"/>
        <w:rPr>
          <w:sz w:val="28"/>
          <w:szCs w:val="28"/>
        </w:rPr>
      </w:pPr>
      <w:r w:rsidRPr="00E440CC">
        <w:rPr>
          <w:sz w:val="28"/>
          <w:szCs w:val="28"/>
        </w:rPr>
        <w:t xml:space="preserve">К участию в Республиканской премии </w:t>
      </w:r>
      <w:r w:rsidRPr="00867A96">
        <w:rPr>
          <w:spacing w:val="-5"/>
          <w:sz w:val="28"/>
          <w:szCs w:val="28"/>
        </w:rPr>
        <w:t xml:space="preserve">«Врач года – Ак </w:t>
      </w:r>
      <w:proofErr w:type="spellStart"/>
      <w:r w:rsidRPr="00867A96">
        <w:rPr>
          <w:spacing w:val="-5"/>
          <w:sz w:val="28"/>
          <w:szCs w:val="28"/>
        </w:rPr>
        <w:t>чә</w:t>
      </w:r>
      <w:proofErr w:type="gramStart"/>
      <w:r w:rsidRPr="00867A96">
        <w:rPr>
          <w:spacing w:val="-5"/>
          <w:sz w:val="28"/>
          <w:szCs w:val="28"/>
        </w:rPr>
        <w:t>ч</w:t>
      </w:r>
      <w:proofErr w:type="gramEnd"/>
      <w:r w:rsidRPr="00867A96">
        <w:rPr>
          <w:spacing w:val="-5"/>
          <w:sz w:val="28"/>
          <w:szCs w:val="28"/>
        </w:rPr>
        <w:t>әкләр</w:t>
      </w:r>
      <w:proofErr w:type="spellEnd"/>
      <w:r w:rsidRPr="00867A96">
        <w:rPr>
          <w:spacing w:val="-5"/>
          <w:sz w:val="28"/>
          <w:szCs w:val="28"/>
        </w:rPr>
        <w:t>»</w:t>
      </w:r>
      <w:r w:rsidRPr="00E440CC">
        <w:rPr>
          <w:b/>
          <w:spacing w:val="-5"/>
          <w:sz w:val="28"/>
          <w:szCs w:val="28"/>
        </w:rPr>
        <w:t xml:space="preserve"> </w:t>
      </w:r>
      <w:r w:rsidRPr="00867A96">
        <w:rPr>
          <w:iCs/>
          <w:spacing w:val="-3"/>
          <w:sz w:val="28"/>
          <w:szCs w:val="28"/>
        </w:rPr>
        <w:t>в номинации «Врач года»</w:t>
      </w:r>
      <w:r w:rsidRPr="00E440CC">
        <w:rPr>
          <w:i/>
          <w:iCs/>
          <w:spacing w:val="-3"/>
          <w:sz w:val="28"/>
          <w:szCs w:val="28"/>
        </w:rPr>
        <w:t xml:space="preserve"> </w:t>
      </w:r>
      <w:r w:rsidRPr="00E440CC">
        <w:rPr>
          <w:sz w:val="28"/>
          <w:szCs w:val="28"/>
        </w:rPr>
        <w:t>допускаются</w:t>
      </w:r>
      <w:r w:rsidRPr="00E440CC">
        <w:rPr>
          <w:spacing w:val="-3"/>
          <w:sz w:val="28"/>
          <w:szCs w:val="28"/>
        </w:rPr>
        <w:t xml:space="preserve"> врачи всех специальностей</w:t>
      </w:r>
      <w:r w:rsidRPr="00E440CC">
        <w:rPr>
          <w:spacing w:val="-5"/>
          <w:sz w:val="28"/>
          <w:szCs w:val="28"/>
        </w:rPr>
        <w:t xml:space="preserve">. </w:t>
      </w:r>
      <w:r w:rsidRPr="00E440CC">
        <w:rPr>
          <w:sz w:val="28"/>
          <w:szCs w:val="28"/>
        </w:rPr>
        <w:t xml:space="preserve">Критерии оценки при определении победителя </w:t>
      </w:r>
      <w:r>
        <w:rPr>
          <w:sz w:val="28"/>
          <w:szCs w:val="28"/>
        </w:rPr>
        <w:t>являются</w:t>
      </w:r>
      <w:r w:rsidRPr="00E440CC">
        <w:rPr>
          <w:sz w:val="28"/>
          <w:szCs w:val="28"/>
        </w:rPr>
        <w:t>: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положительная динамика статистических показателей деятельности конкурсанта в течение последних 3-х лет (с лучшими значениями по сравнению со средними показателями по учреждению, городу, республике – 6 баллов (при отсутствии положительной динамики показателей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случаев нарушений медицинских стандартов ведения больных – 5 баллов (при наличии нарушений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обоснованных жалоб на действия врача, в том числе связанных с нарушением врачебной этики – 5 баллов (при наличии обоснованных жалоб – 0 баллов);</w:t>
      </w:r>
    </w:p>
    <w:p w:rsidR="00D67F63" w:rsidRPr="002B7EE1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384FB4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384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и/или внедрение конкурсантом </w:t>
      </w:r>
      <w:r w:rsidRPr="00F3126C">
        <w:rPr>
          <w:rFonts w:ascii="Times New Roman" w:hAnsi="Times New Roman"/>
          <w:sz w:val="28"/>
          <w:szCs w:val="28"/>
        </w:rPr>
        <w:t>(или при его непосредственном участии)</w:t>
      </w:r>
      <w:r>
        <w:rPr>
          <w:rFonts w:ascii="Times New Roman" w:hAnsi="Times New Roman"/>
          <w:sz w:val="28"/>
          <w:szCs w:val="28"/>
        </w:rPr>
        <w:t xml:space="preserve"> в течение последних 3-х лет 1-2-х </w:t>
      </w:r>
      <w:r w:rsidRPr="00384FB4">
        <w:rPr>
          <w:rFonts w:ascii="Times New Roman" w:hAnsi="Times New Roman"/>
          <w:sz w:val="28"/>
          <w:szCs w:val="28"/>
        </w:rPr>
        <w:t xml:space="preserve">новых методов </w:t>
      </w:r>
      <w:r>
        <w:rPr>
          <w:rFonts w:ascii="Times New Roman" w:hAnsi="Times New Roman"/>
          <w:sz w:val="28"/>
          <w:szCs w:val="28"/>
        </w:rPr>
        <w:t xml:space="preserve">профилактики, </w:t>
      </w:r>
      <w:r w:rsidRPr="00384FB4">
        <w:rPr>
          <w:rFonts w:ascii="Times New Roman" w:hAnsi="Times New Roman"/>
          <w:sz w:val="28"/>
          <w:szCs w:val="28"/>
        </w:rPr>
        <w:t>диагностики и лечения</w:t>
      </w:r>
      <w:r>
        <w:rPr>
          <w:rFonts w:ascii="Times New Roman" w:hAnsi="Times New Roman"/>
          <w:sz w:val="28"/>
          <w:szCs w:val="28"/>
        </w:rPr>
        <w:t xml:space="preserve"> – 4 балла, 3-х и более методов – 5 баллов (при отсутствии таковых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>публикаций результатов научных исследований в рецензируемых научных журналах – 2 балла, от 5 и более публикаций – 3 балла; наличие публикаций в не рецензируемых журналах – 1 балл (при отсутствии публикаций в научных журналах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</w:t>
      </w:r>
      <w:r>
        <w:rPr>
          <w:rFonts w:ascii="Times New Roman" w:hAnsi="Times New Roman"/>
          <w:sz w:val="28"/>
        </w:rPr>
        <w:t xml:space="preserve">выступления/выступлений с докладом на международной и/или Всероссийской научной конференции </w:t>
      </w:r>
      <w:r>
        <w:rPr>
          <w:rFonts w:ascii="Times New Roman" w:hAnsi="Times New Roman"/>
          <w:sz w:val="28"/>
          <w:szCs w:val="28"/>
        </w:rPr>
        <w:t>– 2 балла, н</w:t>
      </w:r>
      <w:r>
        <w:rPr>
          <w:rFonts w:ascii="Times New Roman" w:hAnsi="Times New Roman"/>
          <w:sz w:val="28"/>
        </w:rPr>
        <w:t>а республиканской научной/научно-практической конференции – 1 балл (при отсутствии – 0 баллов)</w:t>
      </w:r>
      <w:r>
        <w:rPr>
          <w:rFonts w:ascii="Times New Roman" w:hAnsi="Times New Roman"/>
          <w:sz w:val="28"/>
          <w:szCs w:val="28"/>
        </w:rPr>
        <w:t>;</w:t>
      </w:r>
    </w:p>
    <w:p w:rsidR="00D67F63" w:rsidRPr="008311AB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 xml:space="preserve">выступлений/публикаций в средствах массовой информации по вопросам профилактики, диагностики, лечения заболеваний и здорового образа жизни – 5 баллов, от 6 до 10 выступлений/публикаций – 7 баллов, от 11 и более – 9 баллов (при отсутствии – 0 баллов). </w:t>
      </w:r>
    </w:p>
    <w:p w:rsidR="00D67F63" w:rsidRPr="00AC3179" w:rsidRDefault="00D67F63" w:rsidP="00D67F63">
      <w:pPr>
        <w:ind w:firstLine="709"/>
        <w:jc w:val="both"/>
        <w:rPr>
          <w:b/>
          <w:sz w:val="28"/>
          <w:szCs w:val="28"/>
        </w:rPr>
      </w:pPr>
      <w:r w:rsidRPr="00541767">
        <w:rPr>
          <w:iCs/>
          <w:color w:val="000000"/>
          <w:spacing w:val="-5"/>
          <w:sz w:val="28"/>
          <w:szCs w:val="28"/>
        </w:rPr>
        <w:t>К участию</w:t>
      </w:r>
      <w:r>
        <w:rPr>
          <w:b/>
          <w:i/>
          <w:iCs/>
          <w:color w:val="000000"/>
          <w:spacing w:val="-5"/>
          <w:sz w:val="28"/>
          <w:szCs w:val="28"/>
        </w:rPr>
        <w:t xml:space="preserve"> </w:t>
      </w:r>
      <w:r w:rsidRPr="00AC3179">
        <w:rPr>
          <w:iCs/>
          <w:color w:val="000000"/>
          <w:spacing w:val="-5"/>
          <w:sz w:val="28"/>
          <w:szCs w:val="28"/>
        </w:rPr>
        <w:t>в номинации «Уникальный случай»</w:t>
      </w:r>
      <w:r>
        <w:rPr>
          <w:iCs/>
          <w:color w:val="000000"/>
          <w:spacing w:val="-5"/>
          <w:sz w:val="28"/>
          <w:szCs w:val="28"/>
        </w:rPr>
        <w:t xml:space="preserve"> допускаются</w:t>
      </w:r>
      <w:r w:rsidRPr="00AC3179">
        <w:rPr>
          <w:iCs/>
          <w:color w:val="000000"/>
          <w:spacing w:val="-5"/>
          <w:sz w:val="28"/>
          <w:szCs w:val="28"/>
        </w:rPr>
        <w:t xml:space="preserve"> </w:t>
      </w:r>
      <w:r w:rsidRPr="00AC3179">
        <w:rPr>
          <w:color w:val="000000"/>
          <w:spacing w:val="-5"/>
          <w:sz w:val="28"/>
          <w:szCs w:val="28"/>
        </w:rPr>
        <w:t>врачи</w:t>
      </w:r>
      <w:r w:rsidRPr="001D5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любых специальностей </w:t>
      </w:r>
      <w:r>
        <w:rPr>
          <w:sz w:val="28"/>
          <w:szCs w:val="28"/>
        </w:rPr>
        <w:t>и/или бригады врачей, которые провели высококвалифицированное лечение/операцию, сохранившее/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жизнь и удовлетворительное качество жизни пациенту, состояние которого оценивалось как крайне тяжелое в связи угрозой для жизни по заболеванию и наличию другой патологии, или состояния, повышающего вероятность неблагоприятного исхода. 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номинации допускаются случаи, в которых период времени с момента завершения лечения (проведения операции) составляет не менее 1 года и подтверждено удовлетворительное состояние пациента на момент подачи документов.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номинации представляются следующие документы</w:t>
      </w:r>
      <w:r w:rsidRPr="005956E8">
        <w:rPr>
          <w:sz w:val="28"/>
          <w:szCs w:val="28"/>
        </w:rPr>
        <w:t>:</w:t>
      </w:r>
      <w:r>
        <w:rPr>
          <w:sz w:val="28"/>
          <w:szCs w:val="28"/>
        </w:rPr>
        <w:lastRenderedPageBreak/>
        <w:tab/>
        <w:t>протокол лечения (операции);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истории болезни;</w:t>
      </w:r>
    </w:p>
    <w:p w:rsidR="00D67F63" w:rsidRPr="0075758D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амбулаторной карты с результатами осмотра пациента на момент подачи документов</w:t>
      </w:r>
      <w:r w:rsidRPr="0075758D">
        <w:rPr>
          <w:sz w:val="28"/>
          <w:szCs w:val="28"/>
        </w:rPr>
        <w:t>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независимого эксперта (ведущего специалиста в данной области) или врачебной ассоциации или врачебного общества. </w:t>
      </w:r>
    </w:p>
    <w:p w:rsidR="00D67F63" w:rsidRDefault="00D67F63" w:rsidP="00D67F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657B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победителей в данной номинации на всех его этапах осуществляется по следующим критериям с максимальной оценкой 100 баллов: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спасение жизни больного</w:t>
      </w:r>
      <w:r w:rsidRPr="002C4969">
        <w:rPr>
          <w:sz w:val="28"/>
          <w:szCs w:val="28"/>
        </w:rPr>
        <w:t xml:space="preserve"> </w:t>
      </w:r>
      <w:r>
        <w:rPr>
          <w:sz w:val="28"/>
          <w:szCs w:val="28"/>
        </w:rPr>
        <w:t>– 50 баллов;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излечение заболевания, угрожающего жизни больного – 20 баллов;</w:t>
      </w:r>
    </w:p>
    <w:p w:rsidR="00D67F63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жизни больного, как отдаленный результат – 10 баллов;</w:t>
      </w:r>
    </w:p>
    <w:p w:rsidR="00D67F63" w:rsidRPr="00573D2B" w:rsidRDefault="00D67F63" w:rsidP="00D67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новой методики (получение патента за примененную методику) – 20 баллов.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ab/>
      </w:r>
      <w:r w:rsidRPr="00541767">
        <w:rPr>
          <w:iCs/>
          <w:color w:val="000000"/>
          <w:spacing w:val="-6"/>
          <w:sz w:val="28"/>
          <w:szCs w:val="28"/>
        </w:rPr>
        <w:t>В</w:t>
      </w:r>
      <w:r w:rsidRPr="00EB5DD6">
        <w:rPr>
          <w:b/>
          <w:i/>
          <w:iCs/>
          <w:color w:val="000000"/>
          <w:spacing w:val="-6"/>
          <w:sz w:val="28"/>
          <w:szCs w:val="28"/>
        </w:rPr>
        <w:t xml:space="preserve"> </w:t>
      </w:r>
      <w:r w:rsidRPr="00AC3179">
        <w:rPr>
          <w:iCs/>
          <w:color w:val="000000"/>
          <w:spacing w:val="-6"/>
          <w:sz w:val="28"/>
          <w:szCs w:val="28"/>
        </w:rPr>
        <w:t>номинации «Медицинский работник года» допускаются</w:t>
      </w:r>
      <w:r>
        <w:rPr>
          <w:color w:val="000000"/>
          <w:spacing w:val="-6"/>
          <w:sz w:val="28"/>
          <w:szCs w:val="28"/>
        </w:rPr>
        <w:t xml:space="preserve"> медицинские работники медицинских организаций любой форм собственности со средним профессиональным образованием, стажем работы по специальности не менее 5 лет и наличием квалификационной категории.</w:t>
      </w:r>
    </w:p>
    <w:p w:rsidR="00D67F63" w:rsidRPr="00E02690" w:rsidRDefault="00D67F63" w:rsidP="00D67F63">
      <w:pPr>
        <w:ind w:firstLine="708"/>
        <w:jc w:val="both"/>
        <w:rPr>
          <w:sz w:val="28"/>
          <w:szCs w:val="28"/>
          <w:u w:val="single"/>
        </w:rPr>
      </w:pPr>
      <w:r w:rsidRPr="00AC3179">
        <w:rPr>
          <w:iCs/>
          <w:color w:val="000000"/>
          <w:spacing w:val="-8"/>
          <w:sz w:val="28"/>
          <w:szCs w:val="28"/>
        </w:rPr>
        <w:t>В номинации «Легенда здравоохранения»</w:t>
      </w:r>
      <w:r w:rsidRPr="00AC3179">
        <w:rPr>
          <w:iCs/>
          <w:color w:val="000000"/>
          <w:spacing w:val="-5"/>
          <w:sz w:val="28"/>
          <w:szCs w:val="28"/>
        </w:rPr>
        <w:t xml:space="preserve"> выдвигаются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Cs/>
          <w:color w:val="000000"/>
          <w:spacing w:val="-5"/>
          <w:sz w:val="28"/>
          <w:szCs w:val="28"/>
        </w:rPr>
        <w:t xml:space="preserve">выдающиеся личности, </w:t>
      </w:r>
      <w:r w:rsidRPr="007027A6">
        <w:rPr>
          <w:iCs/>
          <w:color w:val="000000"/>
          <w:spacing w:val="-5"/>
          <w:sz w:val="28"/>
          <w:szCs w:val="28"/>
        </w:rPr>
        <w:t>внесшие особый вклад в медицину,</w:t>
      </w:r>
      <w:r>
        <w:rPr>
          <w:iCs/>
          <w:color w:val="000000"/>
          <w:spacing w:val="-5"/>
          <w:sz w:val="28"/>
          <w:szCs w:val="28"/>
        </w:rPr>
        <w:t xml:space="preserve"> профессию, систему здравоохранения, в просветительство и наставничество молодых специалистов, </w:t>
      </w:r>
      <w:r w:rsidRPr="007027A6">
        <w:rPr>
          <w:iCs/>
          <w:color w:val="000000"/>
          <w:spacing w:val="-5"/>
          <w:sz w:val="28"/>
          <w:szCs w:val="28"/>
        </w:rPr>
        <w:t xml:space="preserve">проработавшие в системе здравоохранения свыше </w:t>
      </w:r>
      <w:r>
        <w:rPr>
          <w:iCs/>
          <w:color w:val="000000"/>
          <w:spacing w:val="-5"/>
          <w:sz w:val="28"/>
          <w:szCs w:val="28"/>
        </w:rPr>
        <w:t>3</w:t>
      </w:r>
      <w:r w:rsidRPr="007027A6">
        <w:rPr>
          <w:iCs/>
          <w:color w:val="000000"/>
          <w:spacing w:val="-5"/>
          <w:sz w:val="28"/>
          <w:szCs w:val="28"/>
        </w:rPr>
        <w:t>0 лет</w:t>
      </w:r>
      <w:r w:rsidRPr="00E02690">
        <w:rPr>
          <w:iCs/>
          <w:color w:val="000000"/>
          <w:spacing w:val="-5"/>
          <w:sz w:val="28"/>
          <w:szCs w:val="28"/>
        </w:rPr>
        <w:t>.</w:t>
      </w:r>
    </w:p>
    <w:p w:rsidR="00D67F63" w:rsidRPr="00E440CC" w:rsidRDefault="00D67F63" w:rsidP="00D67F63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ab/>
      </w:r>
      <w:r w:rsidRPr="006A53B1">
        <w:rPr>
          <w:iCs/>
          <w:color w:val="000000"/>
          <w:spacing w:val="-5"/>
          <w:sz w:val="28"/>
          <w:szCs w:val="28"/>
        </w:rPr>
        <w:t>В номинации «Лучший врач первичного звена»</w:t>
      </w:r>
      <w:r w:rsidRPr="00463F0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допускаются</w:t>
      </w:r>
      <w:r>
        <w:rPr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врачи-терапевты</w:t>
      </w:r>
      <w:r w:rsidRPr="001D56B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участковые, врачи-педиатры участковые, врачи общей практики, врачи скорой</w:t>
      </w:r>
      <w:r w:rsidRPr="001D56B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медицинской помощи.</w:t>
      </w:r>
      <w:r w:rsidRPr="007027A6">
        <w:rPr>
          <w:iCs/>
          <w:color w:val="000000"/>
          <w:spacing w:val="-5"/>
          <w:sz w:val="28"/>
          <w:szCs w:val="28"/>
        </w:rPr>
        <w:t xml:space="preserve"> </w:t>
      </w:r>
      <w:r w:rsidRPr="00E440CC">
        <w:rPr>
          <w:sz w:val="28"/>
          <w:szCs w:val="28"/>
        </w:rPr>
        <w:t xml:space="preserve">Критерии оценки при определении победителя </w:t>
      </w:r>
      <w:r>
        <w:rPr>
          <w:sz w:val="28"/>
          <w:szCs w:val="28"/>
        </w:rPr>
        <w:t>в номинации «Лучший врач первичного звена» являются</w:t>
      </w:r>
      <w:r w:rsidRPr="00E440CC">
        <w:rPr>
          <w:sz w:val="28"/>
          <w:szCs w:val="28"/>
        </w:rPr>
        <w:t>: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положительная динамика статистических показателей деятельности конкурсанта в течение последних 3-х лет (с лучшими значениями по сравнению со средними показателями по учреждению, городу, республике – 6 баллов (при отсутствии положительной динамики показателей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случаев нарушений медицинских стандартов ведения больных – 5 баллов (при наличии нарушений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течение последних 3-х лет обоснованных жалоб на действия врача, в том числе связанных с нарушением врачебной этики – 5 баллов (при наличии обоснованных жалоб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84FB4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384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и/или внедрение конкурсантом </w:t>
      </w:r>
      <w:r w:rsidRPr="00F3126C">
        <w:rPr>
          <w:rFonts w:ascii="Times New Roman" w:hAnsi="Times New Roman"/>
          <w:sz w:val="28"/>
          <w:szCs w:val="28"/>
        </w:rPr>
        <w:t>(или при его непосредственном участии)</w:t>
      </w:r>
      <w:r>
        <w:rPr>
          <w:rFonts w:ascii="Times New Roman" w:hAnsi="Times New Roman"/>
          <w:sz w:val="28"/>
          <w:szCs w:val="28"/>
        </w:rPr>
        <w:t xml:space="preserve"> в течение последних 3-х лет 1-2-х </w:t>
      </w:r>
      <w:r w:rsidRPr="00384FB4">
        <w:rPr>
          <w:rFonts w:ascii="Times New Roman" w:hAnsi="Times New Roman"/>
          <w:sz w:val="28"/>
          <w:szCs w:val="28"/>
        </w:rPr>
        <w:t xml:space="preserve">новых методов </w:t>
      </w:r>
      <w:r>
        <w:rPr>
          <w:rFonts w:ascii="Times New Roman" w:hAnsi="Times New Roman"/>
          <w:sz w:val="28"/>
          <w:szCs w:val="28"/>
        </w:rPr>
        <w:t xml:space="preserve">профилактики, </w:t>
      </w:r>
      <w:r w:rsidRPr="00384FB4">
        <w:rPr>
          <w:rFonts w:ascii="Times New Roman" w:hAnsi="Times New Roman"/>
          <w:sz w:val="28"/>
          <w:szCs w:val="28"/>
        </w:rPr>
        <w:t>диагностики и лечения</w:t>
      </w:r>
      <w:r>
        <w:rPr>
          <w:rFonts w:ascii="Times New Roman" w:hAnsi="Times New Roman"/>
          <w:sz w:val="28"/>
          <w:szCs w:val="28"/>
        </w:rPr>
        <w:t xml:space="preserve"> – 4 балла, 3-х и более методов – 5 баллов (при отсутствии таковых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>публикаций результатов научных исследований в рецензируемых научных журналах – 2 балла, от 5 и более публикаций – 3 балла; наличие публикаций в не рецензируемых журналах – 1 балл (при отсутствии публикаций в научных журналах – 0 баллов);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</w:t>
      </w:r>
      <w:r>
        <w:rPr>
          <w:rFonts w:ascii="Times New Roman" w:hAnsi="Times New Roman"/>
          <w:sz w:val="28"/>
        </w:rPr>
        <w:t xml:space="preserve">выступления/выступлений с докладом на международной и/или Всероссийской научной конференции </w:t>
      </w:r>
      <w:r>
        <w:rPr>
          <w:rFonts w:ascii="Times New Roman" w:hAnsi="Times New Roman"/>
          <w:sz w:val="28"/>
          <w:szCs w:val="28"/>
        </w:rPr>
        <w:t>– 2 балла, 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lastRenderedPageBreak/>
        <w:t>республиканской научной/научно-практической конференции – 1 балл (при отсутствии – 0 баллов)</w:t>
      </w:r>
      <w:r>
        <w:rPr>
          <w:rFonts w:ascii="Times New Roman" w:hAnsi="Times New Roman"/>
          <w:sz w:val="28"/>
          <w:szCs w:val="28"/>
        </w:rPr>
        <w:t>;</w:t>
      </w:r>
    </w:p>
    <w:p w:rsidR="00D67F63" w:rsidRDefault="00D67F63" w:rsidP="00D67F63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течение последних </w:t>
      </w:r>
      <w:r>
        <w:rPr>
          <w:rFonts w:ascii="Times New Roman" w:hAnsi="Times New Roman"/>
          <w:sz w:val="28"/>
          <w:szCs w:val="28"/>
        </w:rPr>
        <w:t xml:space="preserve">3-х лет от 1 до 5 </w:t>
      </w:r>
      <w:r>
        <w:rPr>
          <w:rFonts w:ascii="Times New Roman" w:hAnsi="Times New Roman"/>
          <w:sz w:val="28"/>
        </w:rPr>
        <w:t>выступлений/публикаций в средствах массовой информации по вопросам профилактики, диагностики, лечения заболеваний и здорового образа жизни – 5 баллов, от 6 до 10 выступлений/публикаций – 7 баллов, от 11 и более – 9 баллов (при отсутствии – 0 баллов).</w:t>
      </w:r>
    </w:p>
    <w:p w:rsidR="00D67F63" w:rsidRDefault="00D67F63" w:rsidP="00D67F63">
      <w:pPr>
        <w:shd w:val="clear" w:color="auto" w:fill="FFFFFF"/>
        <w:ind w:left="62" w:right="48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D67F63" w:rsidRPr="001F79CD" w:rsidRDefault="00D67F63" w:rsidP="00D67F63">
      <w:pPr>
        <w:shd w:val="clear" w:color="auto" w:fill="FFFFFF"/>
        <w:ind w:left="62" w:right="48"/>
        <w:jc w:val="center"/>
      </w:pPr>
      <w:r w:rsidRPr="001F79CD">
        <w:rPr>
          <w:bCs/>
          <w:color w:val="000000"/>
          <w:spacing w:val="-7"/>
          <w:sz w:val="28"/>
          <w:szCs w:val="28"/>
        </w:rPr>
        <w:t>4. Этапы конкурса</w:t>
      </w:r>
    </w:p>
    <w:p w:rsidR="00D67F63" w:rsidRDefault="00D67F63" w:rsidP="00D67F63">
      <w:pPr>
        <w:shd w:val="clear" w:color="auto" w:fill="FFFFFF"/>
        <w:ind w:left="53" w:right="48" w:firstLine="656"/>
        <w:jc w:val="both"/>
        <w:rPr>
          <w:color w:val="000000"/>
          <w:spacing w:val="-5"/>
          <w:sz w:val="28"/>
          <w:szCs w:val="28"/>
        </w:rPr>
      </w:pPr>
      <w:r w:rsidRPr="006170E0">
        <w:rPr>
          <w:bCs/>
          <w:iCs/>
          <w:color w:val="000000"/>
          <w:spacing w:val="-7"/>
          <w:sz w:val="28"/>
          <w:szCs w:val="28"/>
        </w:rPr>
        <w:t>4.1. Первый этап</w:t>
      </w:r>
      <w:r>
        <w:rPr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AA0007">
        <w:rPr>
          <w:sz w:val="28"/>
          <w:szCs w:val="28"/>
        </w:rPr>
        <w:t>Республиканск</w:t>
      </w:r>
      <w:r>
        <w:rPr>
          <w:sz w:val="28"/>
          <w:szCs w:val="28"/>
        </w:rPr>
        <w:t>ой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 w:rsidRPr="00E440CC">
        <w:rPr>
          <w:b/>
          <w:spacing w:val="-5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прово</w:t>
      </w:r>
      <w:r>
        <w:rPr>
          <w:color w:val="000000"/>
          <w:spacing w:val="-4"/>
          <w:sz w:val="28"/>
          <w:szCs w:val="28"/>
        </w:rPr>
        <w:t xml:space="preserve">дится в </w:t>
      </w:r>
      <w:r>
        <w:rPr>
          <w:color w:val="000000"/>
          <w:spacing w:val="-6"/>
          <w:sz w:val="28"/>
          <w:szCs w:val="28"/>
        </w:rPr>
        <w:t>медицинских организациях</w:t>
      </w:r>
      <w:r>
        <w:rPr>
          <w:color w:val="000000"/>
          <w:spacing w:val="-4"/>
          <w:sz w:val="28"/>
          <w:szCs w:val="28"/>
        </w:rPr>
        <w:t xml:space="preserve">. Каждая кандидатура рассматривается </w:t>
      </w:r>
      <w:r>
        <w:rPr>
          <w:color w:val="000000"/>
          <w:spacing w:val="-5"/>
          <w:sz w:val="28"/>
          <w:szCs w:val="28"/>
        </w:rPr>
        <w:t>на общем собрании коллектива. Решение о победителе первого этапа принимается по результатам открытого голосования и оформляется протоколом общего собрания в соответствии с приложением № 1 к настоящему Положению. М</w:t>
      </w:r>
      <w:r>
        <w:rPr>
          <w:color w:val="000000"/>
          <w:spacing w:val="-6"/>
          <w:sz w:val="28"/>
          <w:szCs w:val="28"/>
        </w:rPr>
        <w:t>едицинские организации,</w:t>
      </w:r>
      <w:r>
        <w:rPr>
          <w:color w:val="000000"/>
          <w:spacing w:val="-5"/>
          <w:sz w:val="28"/>
          <w:szCs w:val="28"/>
        </w:rPr>
        <w:t xml:space="preserve"> находящиеся на территории </w:t>
      </w:r>
      <w:proofErr w:type="spellStart"/>
      <w:r>
        <w:rPr>
          <w:color w:val="000000"/>
          <w:spacing w:val="-5"/>
          <w:sz w:val="28"/>
          <w:szCs w:val="28"/>
        </w:rPr>
        <w:t>г</w:t>
      </w:r>
      <w:proofErr w:type="gramStart"/>
      <w:r>
        <w:rPr>
          <w:color w:val="000000"/>
          <w:spacing w:val="-5"/>
          <w:sz w:val="28"/>
          <w:szCs w:val="28"/>
        </w:rPr>
        <w:t>.К</w:t>
      </w:r>
      <w:proofErr w:type="gramEnd"/>
      <w:r>
        <w:rPr>
          <w:color w:val="000000"/>
          <w:spacing w:val="-5"/>
          <w:sz w:val="28"/>
          <w:szCs w:val="28"/>
        </w:rPr>
        <w:t>азани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г.Набережные</w:t>
      </w:r>
      <w:proofErr w:type="spellEnd"/>
      <w:r>
        <w:rPr>
          <w:color w:val="000000"/>
          <w:spacing w:val="-5"/>
          <w:sz w:val="28"/>
          <w:szCs w:val="28"/>
        </w:rPr>
        <w:t xml:space="preserve"> Челны, </w:t>
      </w:r>
      <w:proofErr w:type="spellStart"/>
      <w:r>
        <w:rPr>
          <w:color w:val="000000"/>
          <w:spacing w:val="-5"/>
          <w:sz w:val="28"/>
          <w:szCs w:val="28"/>
        </w:rPr>
        <w:t>г.Альметьевска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г.Нижнекамска</w:t>
      </w:r>
      <w:proofErr w:type="spellEnd"/>
      <w:r>
        <w:rPr>
          <w:color w:val="000000"/>
          <w:spacing w:val="-5"/>
          <w:sz w:val="28"/>
          <w:szCs w:val="28"/>
        </w:rPr>
        <w:t xml:space="preserve">, направляют протокол общего собрания в территориальный орган управления здравоохранения </w:t>
      </w:r>
      <w:proofErr w:type="spellStart"/>
      <w:r>
        <w:rPr>
          <w:color w:val="000000"/>
          <w:spacing w:val="-5"/>
          <w:sz w:val="28"/>
          <w:szCs w:val="28"/>
        </w:rPr>
        <w:t>г.Казани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г.Набережные</w:t>
      </w:r>
      <w:proofErr w:type="spellEnd"/>
      <w:r>
        <w:rPr>
          <w:color w:val="000000"/>
          <w:spacing w:val="-5"/>
          <w:sz w:val="28"/>
          <w:szCs w:val="28"/>
        </w:rPr>
        <w:t xml:space="preserve"> Челны, </w:t>
      </w:r>
      <w:proofErr w:type="spellStart"/>
      <w:r>
        <w:rPr>
          <w:color w:val="000000"/>
          <w:spacing w:val="-5"/>
          <w:sz w:val="28"/>
          <w:szCs w:val="28"/>
        </w:rPr>
        <w:t>г.Альметьевска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г.Нижнекамска</w:t>
      </w:r>
      <w:proofErr w:type="spellEnd"/>
      <w:r>
        <w:rPr>
          <w:color w:val="000000"/>
          <w:spacing w:val="-5"/>
          <w:sz w:val="28"/>
          <w:szCs w:val="28"/>
        </w:rPr>
        <w:t>. Республиканские медицинские организации и центральные районные больницы направляют протокол общего собрания в Министерство здравоохранения Республики Татарстан.</w:t>
      </w:r>
    </w:p>
    <w:p w:rsidR="00D67F63" w:rsidRDefault="00D67F63" w:rsidP="00D67F63">
      <w:pPr>
        <w:shd w:val="clear" w:color="auto" w:fill="FFFFFF"/>
        <w:ind w:left="53" w:right="48" w:firstLine="656"/>
        <w:jc w:val="both"/>
      </w:pPr>
      <w:r>
        <w:rPr>
          <w:color w:val="000000"/>
          <w:spacing w:val="-3"/>
          <w:sz w:val="28"/>
          <w:szCs w:val="28"/>
        </w:rPr>
        <w:t>К протоколу прилагаются:</w:t>
      </w:r>
    </w:p>
    <w:p w:rsidR="00D67F63" w:rsidRDefault="00D67F63" w:rsidP="00D67F63">
      <w:pPr>
        <w:shd w:val="clear" w:color="auto" w:fill="FFFFFF"/>
        <w:ind w:right="48" w:firstLine="5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личный листок по учету кадров и фотография;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копия диплома об образовании;</w:t>
      </w:r>
    </w:p>
    <w:p w:rsidR="00D67F63" w:rsidRDefault="00D67F63" w:rsidP="00D67F63">
      <w:pPr>
        <w:shd w:val="clear" w:color="auto" w:fill="FFFFFF"/>
        <w:tabs>
          <w:tab w:val="left" w:pos="709"/>
        </w:tabs>
        <w:ind w:righ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характеристика трудовой деятельности. </w:t>
      </w:r>
    </w:p>
    <w:p w:rsidR="00D67F63" w:rsidRDefault="00D67F63" w:rsidP="00D67F63">
      <w:pPr>
        <w:shd w:val="clear" w:color="auto" w:fill="FFFFFF"/>
        <w:tabs>
          <w:tab w:val="left" w:pos="709"/>
        </w:tabs>
        <w:ind w:right="48"/>
        <w:jc w:val="both"/>
      </w:pPr>
      <w:r>
        <w:rPr>
          <w:color w:val="000000"/>
          <w:spacing w:val="-6"/>
          <w:sz w:val="28"/>
          <w:szCs w:val="28"/>
        </w:rPr>
        <w:tab/>
        <w:t>В протоколе должны найти отра</w:t>
      </w:r>
      <w:r>
        <w:rPr>
          <w:color w:val="000000"/>
          <w:spacing w:val="-4"/>
          <w:sz w:val="28"/>
          <w:szCs w:val="28"/>
        </w:rPr>
        <w:t>жение такие аспекты, как нравственные качества врача – сердечность, ду</w:t>
      </w:r>
      <w:r>
        <w:rPr>
          <w:color w:val="000000"/>
          <w:spacing w:val="-5"/>
          <w:sz w:val="28"/>
          <w:szCs w:val="28"/>
        </w:rPr>
        <w:t xml:space="preserve">шевность, способность сострадать, внимательно выслушивать жалобы </w:t>
      </w:r>
      <w:r>
        <w:rPr>
          <w:color w:val="000000"/>
          <w:spacing w:val="-4"/>
          <w:sz w:val="28"/>
          <w:szCs w:val="28"/>
        </w:rPr>
        <w:t>больного, умение разъяс</w:t>
      </w:r>
      <w:r>
        <w:rPr>
          <w:color w:val="000000"/>
          <w:spacing w:val="-6"/>
          <w:sz w:val="28"/>
          <w:szCs w:val="28"/>
        </w:rPr>
        <w:t>нить смысл своих рекомендаций, убедить отказаться от вредных привычек</w:t>
      </w:r>
      <w:r>
        <w:rPr>
          <w:color w:val="000000"/>
          <w:spacing w:val="-4"/>
          <w:sz w:val="28"/>
          <w:szCs w:val="28"/>
        </w:rPr>
        <w:t xml:space="preserve">, поведение в </w:t>
      </w:r>
      <w:r>
        <w:rPr>
          <w:color w:val="000000"/>
          <w:spacing w:val="-5"/>
          <w:sz w:val="28"/>
          <w:szCs w:val="28"/>
        </w:rPr>
        <w:t>экстремальных ситуациях, отношение к сверхурочной работе;</w:t>
      </w:r>
    </w:p>
    <w:p w:rsidR="00D67F63" w:rsidRPr="00136D48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сведения об основных итогах профессиональной деятельности с</w:t>
      </w:r>
      <w:r w:rsidRPr="001D56B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отражением динамики статистических показателей;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сведения об интересных, исключительных случаях из практической работы и биографии конкурсанта;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сведения о внедрении конкурсантом или при его непосредствен</w:t>
      </w:r>
      <w:r>
        <w:rPr>
          <w:color w:val="000000"/>
          <w:spacing w:val="-5"/>
          <w:sz w:val="28"/>
          <w:szCs w:val="28"/>
        </w:rPr>
        <w:t>ном участии новых, уникальных технологий профилактики, диагностики и</w:t>
      </w:r>
      <w:r w:rsidRPr="001D5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лечения (указать, что конкретно внедрено);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информация о перспективах профессиональной деятельности;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рекомендации врачебных ассоциаций, научных обществ, руково</w:t>
      </w:r>
      <w:r>
        <w:rPr>
          <w:color w:val="000000"/>
          <w:spacing w:val="-3"/>
          <w:sz w:val="28"/>
          <w:szCs w:val="28"/>
        </w:rPr>
        <w:t>дителей органов и учреждений здравоохранения, ведущих ученых и спе</w:t>
      </w:r>
      <w:r>
        <w:rPr>
          <w:color w:val="000000"/>
          <w:spacing w:val="-5"/>
          <w:sz w:val="28"/>
          <w:szCs w:val="28"/>
        </w:rPr>
        <w:t>циалистов, главных специалистов территорий (любые – одно, два и более);</w:t>
      </w:r>
      <w:r w:rsidRPr="001D56B6">
        <w:rPr>
          <w:color w:val="000000"/>
          <w:spacing w:val="-5"/>
          <w:sz w:val="28"/>
          <w:szCs w:val="28"/>
        </w:rPr>
        <w:t xml:space="preserve"> 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мнение о враче больных и его руководителя;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сведения о владении смежными профессиями;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патенты, рационализаторские предложения, научные и практиче</w:t>
      </w:r>
      <w:r>
        <w:rPr>
          <w:color w:val="000000"/>
          <w:spacing w:val="-5"/>
          <w:sz w:val="28"/>
          <w:szCs w:val="28"/>
        </w:rPr>
        <w:t>ские публикации в медицинских изданиях (если есть) и т.д., информация о</w:t>
      </w:r>
      <w:r w:rsidRPr="001D56B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наставничестве;</w:t>
      </w:r>
    </w:p>
    <w:p w:rsidR="00D67F63" w:rsidRPr="007C0A5E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дипломы, свидетельства, сертификаты и др. о повышении квали</w:t>
      </w:r>
      <w:r>
        <w:rPr>
          <w:color w:val="000000"/>
          <w:spacing w:val="-5"/>
          <w:sz w:val="28"/>
          <w:szCs w:val="28"/>
        </w:rPr>
        <w:t xml:space="preserve">фикации, </w:t>
      </w:r>
      <w:r>
        <w:rPr>
          <w:color w:val="000000"/>
          <w:spacing w:val="-5"/>
          <w:sz w:val="28"/>
          <w:szCs w:val="28"/>
        </w:rPr>
        <w:lastRenderedPageBreak/>
        <w:t>специализации;</w:t>
      </w:r>
    </w:p>
    <w:p w:rsidR="00D67F63" w:rsidRDefault="00D67F63" w:rsidP="00D67F63">
      <w:p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информацию о конкурсантах, выдвигаемых от учреждения по форме (приложение № 2 к настоящему Положению) на бумажном и электронном носителе (в формате </w:t>
      </w:r>
      <w:r>
        <w:rPr>
          <w:color w:val="000000"/>
          <w:spacing w:val="-5"/>
          <w:sz w:val="28"/>
          <w:szCs w:val="28"/>
          <w:lang w:val="en-US"/>
        </w:rPr>
        <w:t>Word</w:t>
      </w:r>
      <w:r w:rsidRPr="007C0A5E">
        <w:rPr>
          <w:color w:val="000000"/>
          <w:spacing w:val="-5"/>
          <w:sz w:val="28"/>
          <w:szCs w:val="28"/>
        </w:rPr>
        <w:t>)</w:t>
      </w:r>
      <w:r>
        <w:rPr>
          <w:color w:val="000000"/>
          <w:spacing w:val="-5"/>
          <w:sz w:val="28"/>
          <w:szCs w:val="28"/>
        </w:rPr>
        <w:t>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>
        <w:rPr>
          <w:color w:val="000000"/>
          <w:spacing w:val="-7"/>
          <w:sz w:val="28"/>
          <w:szCs w:val="28"/>
        </w:rPr>
        <w:t xml:space="preserve">Документы должны быть собраны в папку с файловыми листами для </w:t>
      </w:r>
      <w:r>
        <w:rPr>
          <w:color w:val="000000"/>
          <w:spacing w:val="-5"/>
          <w:sz w:val="28"/>
          <w:szCs w:val="28"/>
        </w:rPr>
        <w:t>удобства рассмотрения и наглядности.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 w:rsidRPr="001F79CD">
        <w:rPr>
          <w:bCs/>
          <w:iCs/>
          <w:color w:val="000000"/>
          <w:spacing w:val="-5"/>
          <w:sz w:val="28"/>
          <w:szCs w:val="28"/>
        </w:rPr>
        <w:t>4.2. Второй этап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 w:rsidRPr="00E440CC">
        <w:rPr>
          <w:b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проводится Министерством здравоохранения Республики Татарстан. На заседании рабочей группы по подготовке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рассмат</w:t>
      </w:r>
      <w:r>
        <w:rPr>
          <w:color w:val="000000"/>
          <w:spacing w:val="-6"/>
          <w:sz w:val="28"/>
          <w:szCs w:val="28"/>
        </w:rPr>
        <w:t>риваются представленные документы по каждой из номинаций и тайным голосованием принимается решение о номинантах (от 2 до 4 по каждой номинации) Р</w:t>
      </w:r>
      <w:r w:rsidRPr="00AA0007">
        <w:rPr>
          <w:sz w:val="28"/>
          <w:szCs w:val="28"/>
        </w:rPr>
        <w:t>еспубликанско</w:t>
      </w:r>
      <w:r>
        <w:rPr>
          <w:sz w:val="28"/>
          <w:szCs w:val="28"/>
        </w:rPr>
        <w:t>й 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чәчәкләр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b/>
          <w:spacing w:val="-5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 xml:space="preserve">Заседание рабочей группы считается правомочным, если на нем присутствует не </w:t>
      </w:r>
      <w:r>
        <w:rPr>
          <w:color w:val="000000"/>
          <w:spacing w:val="-4"/>
          <w:sz w:val="28"/>
          <w:szCs w:val="28"/>
        </w:rPr>
        <w:t>менее 1/2 ее состава. Решение считается принятым, если за него проголо</w:t>
      </w:r>
      <w:r>
        <w:rPr>
          <w:color w:val="000000"/>
          <w:spacing w:val="-6"/>
          <w:sz w:val="28"/>
          <w:szCs w:val="28"/>
        </w:rPr>
        <w:t>совало большинство.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>
        <w:rPr>
          <w:color w:val="000000"/>
          <w:spacing w:val="-8"/>
          <w:sz w:val="28"/>
          <w:szCs w:val="28"/>
        </w:rPr>
        <w:t xml:space="preserve">Решение о номинантах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оформляется </w:t>
      </w:r>
      <w:r>
        <w:rPr>
          <w:color w:val="000000"/>
          <w:spacing w:val="-7"/>
          <w:sz w:val="28"/>
          <w:szCs w:val="28"/>
        </w:rPr>
        <w:t>протоколом. Информация о номинантах в обязательном порядке публикуется на официальном сайте Министерства здравоохранения Республики Татарстан и в средствах массовой информации Республики Татарстан.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 w:rsidRPr="004B3A56">
        <w:rPr>
          <w:bCs/>
          <w:color w:val="000000"/>
          <w:spacing w:val="-11"/>
          <w:sz w:val="28"/>
          <w:szCs w:val="28"/>
        </w:rPr>
        <w:t>4.3. Подведение итогов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На заседании Общественного совета при Министерстве здравоохранения Республики Татарстан коллегиально обсуждается каждая из представленных кандидатур по каждой номинации и проводится открытое голосование.</w:t>
      </w:r>
    </w:p>
    <w:p w:rsidR="00D67F63" w:rsidRDefault="00D67F63" w:rsidP="00D67F63">
      <w:pPr>
        <w:shd w:val="clear" w:color="auto" w:fill="FFFFFF"/>
        <w:ind w:left="53" w:right="48" w:firstLine="830"/>
        <w:jc w:val="both"/>
        <w:rPr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Победителем становится конкурсант, получивший большинство го</w:t>
      </w:r>
      <w:r>
        <w:rPr>
          <w:color w:val="000000"/>
          <w:spacing w:val="-5"/>
          <w:sz w:val="28"/>
          <w:szCs w:val="28"/>
        </w:rPr>
        <w:t xml:space="preserve">лосов членов Общественного совета при Министерстве здравоохранения Республики Татарстан по каждой номинации, который объявляется во время торжественной церемонии награждения </w:t>
      </w:r>
      <w:r w:rsidRPr="00AA0007">
        <w:rPr>
          <w:sz w:val="28"/>
          <w:szCs w:val="28"/>
        </w:rPr>
        <w:t>Республиканско</w:t>
      </w:r>
      <w:r>
        <w:rPr>
          <w:sz w:val="28"/>
          <w:szCs w:val="28"/>
        </w:rPr>
        <w:t>й</w:t>
      </w:r>
      <w:r w:rsidRPr="00AA0007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FF0944">
        <w:rPr>
          <w:sz w:val="28"/>
          <w:szCs w:val="28"/>
        </w:rPr>
        <w:t xml:space="preserve">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>.</w:t>
      </w:r>
    </w:p>
    <w:p w:rsidR="00D67F63" w:rsidRDefault="00D67F63" w:rsidP="00D67F63">
      <w:pPr>
        <w:shd w:val="clear" w:color="auto" w:fill="FFFFFF"/>
        <w:ind w:left="53" w:right="48" w:firstLine="830"/>
        <w:jc w:val="both"/>
      </w:pPr>
      <w:r>
        <w:rPr>
          <w:color w:val="000000"/>
          <w:spacing w:val="-5"/>
          <w:sz w:val="28"/>
          <w:szCs w:val="28"/>
        </w:rPr>
        <w:t>Торжественная церемония награждения победителей Республикан</w:t>
      </w:r>
      <w:r>
        <w:rPr>
          <w:color w:val="000000"/>
          <w:sz w:val="28"/>
          <w:szCs w:val="28"/>
        </w:rPr>
        <w:t xml:space="preserve">ской премии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 в городе Казани.</w:t>
      </w:r>
    </w:p>
    <w:p w:rsidR="00D67F63" w:rsidRDefault="00D67F63" w:rsidP="00D67F63">
      <w:pPr>
        <w:shd w:val="clear" w:color="auto" w:fill="FFFFFF"/>
        <w:ind w:right="48" w:firstLine="709"/>
        <w:jc w:val="both"/>
      </w:pPr>
      <w:r>
        <w:rPr>
          <w:color w:val="000000"/>
          <w:spacing w:val="-1"/>
          <w:sz w:val="28"/>
          <w:szCs w:val="28"/>
        </w:rPr>
        <w:t xml:space="preserve">Приглашенные на церемонию командируются для участия за счет средств органов и </w:t>
      </w:r>
      <w:r>
        <w:rPr>
          <w:color w:val="000000"/>
          <w:spacing w:val="-5"/>
          <w:sz w:val="28"/>
          <w:szCs w:val="28"/>
        </w:rPr>
        <w:t>учреждений здравоохранения.</w:t>
      </w:r>
    </w:p>
    <w:p w:rsidR="00D67F63" w:rsidRDefault="00D67F63" w:rsidP="00D67F63">
      <w:pPr>
        <w:shd w:val="clear" w:color="auto" w:fill="FFFFFF"/>
        <w:ind w:right="48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Победителям конкурса вручаются диплом, статуэтка, приз и право использовать в своих фирменных бланках название номинации.</w:t>
      </w:r>
    </w:p>
    <w:p w:rsidR="00D67F63" w:rsidRDefault="00D67F63" w:rsidP="00D67F63">
      <w:pPr>
        <w:shd w:val="clear" w:color="auto" w:fill="FFFFFF"/>
        <w:ind w:right="48" w:firstLine="709"/>
        <w:jc w:val="both"/>
      </w:pPr>
    </w:p>
    <w:p w:rsidR="00D67F63" w:rsidRPr="004B3A56" w:rsidRDefault="00D67F63" w:rsidP="00D67F63">
      <w:pPr>
        <w:shd w:val="clear" w:color="auto" w:fill="FFFFFF"/>
        <w:ind w:left="2573" w:right="48"/>
      </w:pPr>
      <w:r w:rsidRPr="004B3A56">
        <w:rPr>
          <w:bCs/>
          <w:color w:val="000000"/>
          <w:spacing w:val="-6"/>
          <w:sz w:val="28"/>
          <w:szCs w:val="28"/>
        </w:rPr>
        <w:t>5. Прием документов и материалов</w:t>
      </w:r>
    </w:p>
    <w:p w:rsidR="00D67F63" w:rsidRDefault="00D67F63" w:rsidP="00D67F63">
      <w:pPr>
        <w:shd w:val="clear" w:color="auto" w:fill="FFFFFF"/>
        <w:ind w:left="14" w:right="48" w:firstLine="691"/>
        <w:jc w:val="both"/>
      </w:pPr>
      <w:r>
        <w:rPr>
          <w:color w:val="000000"/>
          <w:spacing w:val="-5"/>
          <w:sz w:val="28"/>
          <w:szCs w:val="28"/>
        </w:rPr>
        <w:t xml:space="preserve">Все документы, оформленные в соответствии с изложенными выше </w:t>
      </w:r>
      <w:r>
        <w:rPr>
          <w:color w:val="000000"/>
          <w:spacing w:val="-6"/>
          <w:sz w:val="28"/>
          <w:szCs w:val="28"/>
        </w:rPr>
        <w:t xml:space="preserve">требованиями, доставляются лично, нарочным или отправляются заказным </w:t>
      </w:r>
      <w:r>
        <w:rPr>
          <w:color w:val="000000"/>
          <w:spacing w:val="-7"/>
          <w:sz w:val="28"/>
          <w:szCs w:val="28"/>
        </w:rPr>
        <w:t>письмом в Министерство здравоохранения Республики Татарстан, в отдел медицинского образования и аттестации</w:t>
      </w:r>
      <w:r>
        <w:rPr>
          <w:color w:val="000000"/>
          <w:spacing w:val="-5"/>
          <w:sz w:val="28"/>
          <w:szCs w:val="28"/>
        </w:rPr>
        <w:t>, с пометкой «На Республикан</w:t>
      </w:r>
      <w:r>
        <w:rPr>
          <w:color w:val="000000"/>
          <w:sz w:val="28"/>
          <w:szCs w:val="28"/>
        </w:rPr>
        <w:t xml:space="preserve">скую премию </w:t>
      </w:r>
      <w:r w:rsidRPr="00541767">
        <w:rPr>
          <w:spacing w:val="-5"/>
          <w:sz w:val="28"/>
          <w:szCs w:val="28"/>
        </w:rPr>
        <w:t xml:space="preserve">«Врач года – Ак </w:t>
      </w:r>
      <w:proofErr w:type="spellStart"/>
      <w:r w:rsidRPr="00541767">
        <w:rPr>
          <w:spacing w:val="-5"/>
          <w:sz w:val="28"/>
          <w:szCs w:val="28"/>
        </w:rPr>
        <w:t>чә</w:t>
      </w:r>
      <w:proofErr w:type="gramStart"/>
      <w:r w:rsidRPr="00541767">
        <w:rPr>
          <w:spacing w:val="-5"/>
          <w:sz w:val="28"/>
          <w:szCs w:val="28"/>
        </w:rPr>
        <w:t>ч</w:t>
      </w:r>
      <w:proofErr w:type="gramEnd"/>
      <w:r w:rsidRPr="00541767">
        <w:rPr>
          <w:spacing w:val="-5"/>
          <w:sz w:val="28"/>
          <w:szCs w:val="28"/>
        </w:rPr>
        <w:t>әкләр</w:t>
      </w:r>
      <w:proofErr w:type="spellEnd"/>
      <w:r w:rsidRPr="00541767">
        <w:rPr>
          <w:spacing w:val="-5"/>
          <w:sz w:val="28"/>
          <w:szCs w:val="28"/>
        </w:rPr>
        <w:t>»</w:t>
      </w:r>
      <w:r>
        <w:rPr>
          <w:color w:val="000000"/>
          <w:spacing w:val="-5"/>
          <w:sz w:val="28"/>
          <w:szCs w:val="28"/>
        </w:rPr>
        <w:t>. Адрес: г. Казань, ул. Бутлерова, д. 40/11. Телефоны для справок: 222-70-75, 222-70-</w:t>
      </w:r>
      <w:r>
        <w:rPr>
          <w:color w:val="000000"/>
          <w:spacing w:val="-17"/>
          <w:sz w:val="28"/>
          <w:szCs w:val="28"/>
        </w:rPr>
        <w:t>17</w:t>
      </w:r>
      <w:r>
        <w:rPr>
          <w:color w:val="000000"/>
          <w:spacing w:val="-5"/>
          <w:sz w:val="28"/>
          <w:szCs w:val="28"/>
        </w:rPr>
        <w:t>.</w:t>
      </w:r>
    </w:p>
    <w:p w:rsidR="00D67F63" w:rsidRPr="00F52387" w:rsidRDefault="00D67F63" w:rsidP="00D67F63">
      <w:pPr>
        <w:shd w:val="clear" w:color="auto" w:fill="FFFFFF"/>
        <w:ind w:left="6946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10"/>
          <w:sz w:val="24"/>
          <w:szCs w:val="24"/>
        </w:rPr>
        <w:br w:type="page"/>
      </w:r>
      <w:r w:rsidRPr="00E57992">
        <w:rPr>
          <w:color w:val="000000"/>
          <w:spacing w:val="-10"/>
          <w:sz w:val="28"/>
          <w:szCs w:val="28"/>
        </w:rPr>
        <w:lastRenderedPageBreak/>
        <w:t>Приложение №</w:t>
      </w:r>
      <w:r>
        <w:rPr>
          <w:color w:val="000000"/>
          <w:spacing w:val="-10"/>
          <w:sz w:val="28"/>
          <w:szCs w:val="28"/>
        </w:rPr>
        <w:t xml:space="preserve"> </w:t>
      </w:r>
      <w:r w:rsidRPr="00E57992">
        <w:rPr>
          <w:color w:val="000000"/>
          <w:spacing w:val="-10"/>
          <w:sz w:val="28"/>
          <w:szCs w:val="28"/>
        </w:rPr>
        <w:t xml:space="preserve">1 </w:t>
      </w:r>
      <w:r>
        <w:rPr>
          <w:color w:val="000000"/>
          <w:spacing w:val="-10"/>
          <w:sz w:val="28"/>
          <w:szCs w:val="28"/>
        </w:rPr>
        <w:br/>
      </w:r>
      <w:r w:rsidRPr="00E57992">
        <w:rPr>
          <w:color w:val="000000"/>
          <w:spacing w:val="-5"/>
          <w:sz w:val="28"/>
          <w:szCs w:val="28"/>
        </w:rPr>
        <w:t>к Положению</w:t>
      </w:r>
      <w:r>
        <w:rPr>
          <w:color w:val="000000"/>
          <w:spacing w:val="-5"/>
          <w:sz w:val="28"/>
          <w:szCs w:val="28"/>
        </w:rPr>
        <w:t xml:space="preserve"> </w:t>
      </w:r>
      <w:r w:rsidRPr="00E57992">
        <w:rPr>
          <w:color w:val="000000"/>
          <w:spacing w:val="-5"/>
          <w:sz w:val="28"/>
          <w:szCs w:val="28"/>
        </w:rPr>
        <w:t>о  Республиканской  премии</w:t>
      </w:r>
      <w:r>
        <w:rPr>
          <w:color w:val="000000"/>
          <w:spacing w:val="-5"/>
          <w:sz w:val="28"/>
          <w:szCs w:val="28"/>
        </w:rPr>
        <w:br/>
      </w:r>
      <w:r w:rsidRPr="00E57992">
        <w:rPr>
          <w:spacing w:val="-5"/>
          <w:sz w:val="28"/>
          <w:szCs w:val="28"/>
        </w:rPr>
        <w:t xml:space="preserve">«Врач года – Ак </w:t>
      </w:r>
      <w:proofErr w:type="spellStart"/>
      <w:r w:rsidRPr="00E57992">
        <w:rPr>
          <w:spacing w:val="-5"/>
          <w:sz w:val="28"/>
          <w:szCs w:val="28"/>
        </w:rPr>
        <w:t>чә</w:t>
      </w:r>
      <w:proofErr w:type="gramStart"/>
      <w:r w:rsidRPr="00E57992">
        <w:rPr>
          <w:spacing w:val="-5"/>
          <w:sz w:val="28"/>
          <w:szCs w:val="28"/>
        </w:rPr>
        <w:t>ч</w:t>
      </w:r>
      <w:proofErr w:type="gramEnd"/>
      <w:r w:rsidRPr="00E57992">
        <w:rPr>
          <w:spacing w:val="-5"/>
          <w:sz w:val="28"/>
          <w:szCs w:val="28"/>
        </w:rPr>
        <w:t>әкләр</w:t>
      </w:r>
      <w:proofErr w:type="spellEnd"/>
      <w:r w:rsidRPr="00E57992">
        <w:rPr>
          <w:spacing w:val="-5"/>
          <w:sz w:val="28"/>
          <w:szCs w:val="28"/>
        </w:rPr>
        <w:t>»</w:t>
      </w:r>
    </w:p>
    <w:p w:rsidR="00D67F63" w:rsidRPr="00E9351D" w:rsidRDefault="00D67F63" w:rsidP="00D67F63">
      <w:pPr>
        <w:shd w:val="clear" w:color="auto" w:fill="FFFFFF"/>
        <w:ind w:right="48"/>
        <w:jc w:val="right"/>
        <w:rPr>
          <w:sz w:val="24"/>
          <w:szCs w:val="24"/>
        </w:rPr>
      </w:pPr>
    </w:p>
    <w:p w:rsidR="00D67F63" w:rsidRDefault="00D67F63" w:rsidP="00D67F63">
      <w:pPr>
        <w:shd w:val="clear" w:color="auto" w:fill="FFFFFF"/>
        <w:ind w:left="1445" w:right="48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Выписка из протокола общего собрания коллектива </w:t>
      </w:r>
      <w:r>
        <w:rPr>
          <w:color w:val="000000"/>
          <w:spacing w:val="-7"/>
          <w:sz w:val="28"/>
          <w:szCs w:val="28"/>
        </w:rPr>
        <w:br/>
      </w:r>
      <w:r w:rsidRPr="008311AB">
        <w:rPr>
          <w:color w:val="000000"/>
          <w:spacing w:val="-7"/>
          <w:sz w:val="28"/>
          <w:szCs w:val="28"/>
        </w:rPr>
        <w:t>(учреждение здравоохранения города, района)</w:t>
      </w:r>
    </w:p>
    <w:p w:rsidR="00D67F63" w:rsidRDefault="00D67F63" w:rsidP="00D67F63">
      <w:pPr>
        <w:shd w:val="clear" w:color="auto" w:fill="FFFFFF"/>
        <w:ind w:left="142" w:right="48"/>
        <w:rPr>
          <w:color w:val="000000"/>
          <w:spacing w:val="-7"/>
          <w:sz w:val="28"/>
          <w:szCs w:val="28"/>
        </w:rPr>
      </w:pPr>
    </w:p>
    <w:p w:rsidR="00D67F63" w:rsidRPr="008311AB" w:rsidRDefault="00D67F63" w:rsidP="00D67F63">
      <w:pPr>
        <w:shd w:val="clear" w:color="auto" w:fill="FFFFFF"/>
        <w:ind w:right="48"/>
        <w:rPr>
          <w:color w:val="000000"/>
          <w:spacing w:val="-7"/>
          <w:sz w:val="28"/>
          <w:szCs w:val="28"/>
        </w:rPr>
      </w:pPr>
      <w:r w:rsidRPr="008311AB">
        <w:rPr>
          <w:color w:val="000000"/>
          <w:spacing w:val="-7"/>
          <w:sz w:val="28"/>
          <w:szCs w:val="28"/>
        </w:rPr>
        <w:t>от «___»_______20__ г.</w:t>
      </w: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             _________________</w:t>
      </w:r>
    </w:p>
    <w:p w:rsidR="00D67F63" w:rsidRDefault="00D67F63" w:rsidP="00D67F63">
      <w:pPr>
        <w:shd w:val="clear" w:color="auto" w:fill="FFFFFF"/>
        <w:tabs>
          <w:tab w:val="left" w:leader="underscore" w:pos="974"/>
          <w:tab w:val="left" w:leader="underscore" w:pos="2333"/>
        </w:tabs>
        <w:ind w:left="106" w:right="48"/>
      </w:pPr>
    </w:p>
    <w:p w:rsidR="00D67F63" w:rsidRDefault="00D67F63" w:rsidP="00D67F63">
      <w:pPr>
        <w:shd w:val="clear" w:color="auto" w:fill="FFFFFF"/>
        <w:tabs>
          <w:tab w:val="left" w:pos="5784"/>
        </w:tabs>
        <w:ind w:left="53" w:right="4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Слушали: … </w:t>
      </w:r>
    </w:p>
    <w:p w:rsidR="00D67F63" w:rsidRDefault="00D67F63" w:rsidP="00D67F63">
      <w:pPr>
        <w:shd w:val="clear" w:color="auto" w:fill="FFFFFF"/>
        <w:tabs>
          <w:tab w:val="left" w:pos="5784"/>
        </w:tabs>
        <w:ind w:left="53" w:right="48"/>
        <w:jc w:val="both"/>
      </w:pPr>
      <w:r>
        <w:rPr>
          <w:color w:val="000000"/>
          <w:spacing w:val="-1"/>
          <w:sz w:val="28"/>
          <w:szCs w:val="28"/>
        </w:rPr>
        <w:t>«</w:t>
      </w:r>
      <w:r w:rsidRPr="00180C52">
        <w:rPr>
          <w:color w:val="000000"/>
          <w:spacing w:val="-1"/>
          <w:sz w:val="28"/>
          <w:szCs w:val="28"/>
        </w:rPr>
        <w:t>О выдвижении кандид</w:t>
      </w:r>
      <w:r>
        <w:rPr>
          <w:color w:val="000000"/>
          <w:spacing w:val="-1"/>
          <w:sz w:val="28"/>
          <w:szCs w:val="28"/>
        </w:rPr>
        <w:t>атуры на Республиканскую премию</w:t>
      </w:r>
      <w:r w:rsidRPr="00180C52">
        <w:rPr>
          <w:color w:val="000000"/>
          <w:spacing w:val="-1"/>
          <w:sz w:val="28"/>
          <w:szCs w:val="28"/>
        </w:rPr>
        <w:t xml:space="preserve"> </w:t>
      </w:r>
      <w:r w:rsidRPr="00180C52">
        <w:rPr>
          <w:color w:val="000000"/>
          <w:spacing w:val="-4"/>
          <w:sz w:val="28"/>
          <w:szCs w:val="28"/>
        </w:rPr>
        <w:t xml:space="preserve">«Врач года – </w:t>
      </w:r>
      <w:r w:rsidRPr="00180C52">
        <w:rPr>
          <w:spacing w:val="-5"/>
          <w:sz w:val="28"/>
          <w:szCs w:val="28"/>
        </w:rPr>
        <w:t xml:space="preserve">Ак </w:t>
      </w:r>
      <w:proofErr w:type="spellStart"/>
      <w:r w:rsidRPr="00180C52">
        <w:rPr>
          <w:spacing w:val="-5"/>
          <w:sz w:val="28"/>
          <w:szCs w:val="28"/>
        </w:rPr>
        <w:t>чә</w:t>
      </w:r>
      <w:proofErr w:type="gramStart"/>
      <w:r w:rsidRPr="00180C52">
        <w:rPr>
          <w:spacing w:val="-5"/>
          <w:sz w:val="28"/>
          <w:szCs w:val="28"/>
        </w:rPr>
        <w:t>ч</w:t>
      </w:r>
      <w:proofErr w:type="gramEnd"/>
      <w:r w:rsidRPr="00180C52">
        <w:rPr>
          <w:spacing w:val="-5"/>
          <w:sz w:val="28"/>
          <w:szCs w:val="28"/>
        </w:rPr>
        <w:t>әкләр</w:t>
      </w:r>
      <w:proofErr w:type="spellEnd"/>
      <w:r w:rsidRPr="00180C52">
        <w:rPr>
          <w:color w:val="000000"/>
          <w:spacing w:val="-4"/>
          <w:sz w:val="28"/>
          <w:szCs w:val="28"/>
        </w:rPr>
        <w:t>».</w:t>
      </w:r>
      <w:r>
        <w:rPr>
          <w:color w:val="000000"/>
          <w:spacing w:val="-4"/>
          <w:sz w:val="28"/>
          <w:szCs w:val="28"/>
        </w:rPr>
        <w:t xml:space="preserve"> Конкурсная комиссия</w:t>
      </w:r>
      <w:r w:rsidRPr="001D56B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под председательством</w:t>
      </w:r>
    </w:p>
    <w:p w:rsidR="00D67F63" w:rsidRPr="000D02DF" w:rsidRDefault="00D67F63" w:rsidP="00D67F63">
      <w:pPr>
        <w:ind w:right="48"/>
        <w:jc w:val="both"/>
      </w:pPr>
      <w:r w:rsidRPr="00FD7173">
        <w:t>_______________________________________________________________________________</w:t>
      </w:r>
      <w:r>
        <w:t>____</w:t>
      </w:r>
      <w:r w:rsidRPr="00FD7173">
        <w:t>____</w:t>
      </w:r>
      <w:r>
        <w:t>______________</w:t>
      </w:r>
    </w:p>
    <w:p w:rsidR="00D67F63" w:rsidRPr="001D56B6" w:rsidRDefault="00D67F63" w:rsidP="00D67F63">
      <w:pPr>
        <w:shd w:val="clear" w:color="auto" w:fill="FFFFFF"/>
        <w:ind w:right="48"/>
        <w:jc w:val="center"/>
      </w:pPr>
      <w:r>
        <w:t>Ф.И.О.</w:t>
      </w:r>
    </w:p>
    <w:p w:rsidR="00D67F63" w:rsidRDefault="00D67F63" w:rsidP="00D67F63">
      <w:pPr>
        <w:shd w:val="clear" w:color="auto" w:fill="FFFFFF"/>
        <w:ind w:left="67" w:right="48"/>
        <w:jc w:val="both"/>
      </w:pPr>
      <w:r>
        <w:rPr>
          <w:color w:val="000000"/>
          <w:spacing w:val="-3"/>
          <w:sz w:val="28"/>
          <w:szCs w:val="28"/>
        </w:rPr>
        <w:t xml:space="preserve">рассмотрела предоставленные документы медицинских работников в </w:t>
      </w:r>
      <w:r>
        <w:rPr>
          <w:color w:val="000000"/>
          <w:spacing w:val="-8"/>
          <w:sz w:val="28"/>
          <w:szCs w:val="28"/>
        </w:rPr>
        <w:t>номинации:</w:t>
      </w:r>
    </w:p>
    <w:p w:rsidR="00D67F63" w:rsidRDefault="00D67F63" w:rsidP="00D67F63">
      <w:pPr>
        <w:shd w:val="clear" w:color="auto" w:fill="FFFFFF"/>
        <w:ind w:left="326" w:right="48"/>
        <w:jc w:val="both"/>
      </w:pPr>
      <w:r>
        <w:rPr>
          <w:color w:val="000000"/>
          <w:spacing w:val="-8"/>
          <w:sz w:val="28"/>
          <w:szCs w:val="28"/>
        </w:rPr>
        <w:t>Ф.И.О.</w:t>
      </w:r>
    </w:p>
    <w:p w:rsidR="00D67F63" w:rsidRDefault="00D67F63" w:rsidP="00D67F63">
      <w:pPr>
        <w:shd w:val="clear" w:color="auto" w:fill="FFFFFF"/>
        <w:ind w:left="331" w:right="4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</w:t>
      </w:r>
    </w:p>
    <w:p w:rsidR="00D67F63" w:rsidRDefault="00D67F63" w:rsidP="00D67F63">
      <w:pPr>
        <w:ind w:right="48"/>
      </w:pPr>
      <w:r>
        <w:rPr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D67F63" w:rsidRDefault="00D67F63" w:rsidP="00D67F63">
      <w:pPr>
        <w:shd w:val="clear" w:color="auto" w:fill="FFFFFF"/>
        <w:ind w:left="331" w:right="4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</w:t>
      </w:r>
    </w:p>
    <w:p w:rsidR="00D67F63" w:rsidRDefault="00D67F63" w:rsidP="00D67F63">
      <w:pPr>
        <w:ind w:right="48"/>
      </w:pPr>
      <w:r>
        <w:rPr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D67F63" w:rsidRDefault="00D67F63" w:rsidP="00D67F63">
      <w:pPr>
        <w:shd w:val="clear" w:color="auto" w:fill="FFFFFF"/>
        <w:ind w:left="331" w:right="4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3.</w:t>
      </w:r>
    </w:p>
    <w:p w:rsidR="00D67F63" w:rsidRDefault="00D67F63" w:rsidP="00D67F63">
      <w:pPr>
        <w:ind w:right="48"/>
      </w:pPr>
      <w:r>
        <w:rPr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D67F63" w:rsidRDefault="00D67F63" w:rsidP="00D67F63">
      <w:pPr>
        <w:shd w:val="clear" w:color="auto" w:fill="FFFFFF"/>
        <w:ind w:left="331" w:right="4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 т.д.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Итоги открытого голосования: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1._________________________________________________________________(Ф.И.О.)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за_____________ </w:t>
      </w:r>
      <w:proofErr w:type="gramStart"/>
      <w:r>
        <w:rPr>
          <w:color w:val="000000"/>
          <w:spacing w:val="-5"/>
          <w:sz w:val="28"/>
          <w:szCs w:val="28"/>
        </w:rPr>
        <w:t>против_______________ воздержались</w:t>
      </w:r>
      <w:proofErr w:type="gramEnd"/>
      <w:r>
        <w:rPr>
          <w:color w:val="000000"/>
          <w:spacing w:val="-5"/>
          <w:sz w:val="28"/>
          <w:szCs w:val="28"/>
        </w:rPr>
        <w:t>____________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Pr="0010685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_________________________________________________________________(Ф.И.О.)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за_____________ </w:t>
      </w:r>
      <w:proofErr w:type="gramStart"/>
      <w:r>
        <w:rPr>
          <w:color w:val="000000"/>
          <w:spacing w:val="-5"/>
          <w:sz w:val="28"/>
          <w:szCs w:val="28"/>
        </w:rPr>
        <w:t>против_______________ воздержались</w:t>
      </w:r>
      <w:proofErr w:type="gramEnd"/>
      <w:r>
        <w:rPr>
          <w:color w:val="000000"/>
          <w:spacing w:val="-5"/>
          <w:sz w:val="28"/>
          <w:szCs w:val="28"/>
        </w:rPr>
        <w:t>____________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3._________________________________________________________________(Ф.И.О.)</w:t>
      </w:r>
    </w:p>
    <w:p w:rsidR="00D67F63" w:rsidRDefault="00D67F63" w:rsidP="00D67F63">
      <w:pPr>
        <w:shd w:val="clear" w:color="auto" w:fill="FFFFFF"/>
        <w:tabs>
          <w:tab w:val="left" w:leader="underscore" w:pos="7675"/>
        </w:tabs>
        <w:ind w:left="101" w:right="4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за_____________ </w:t>
      </w:r>
      <w:proofErr w:type="gramStart"/>
      <w:r>
        <w:rPr>
          <w:color w:val="000000"/>
          <w:spacing w:val="-5"/>
          <w:sz w:val="28"/>
          <w:szCs w:val="28"/>
        </w:rPr>
        <w:t>против_______________ воздержались</w:t>
      </w:r>
      <w:proofErr w:type="gramEnd"/>
      <w:r>
        <w:rPr>
          <w:color w:val="000000"/>
          <w:spacing w:val="-5"/>
          <w:sz w:val="28"/>
          <w:szCs w:val="28"/>
        </w:rPr>
        <w:t>____________</w:t>
      </w:r>
    </w:p>
    <w:p w:rsidR="00D67F63" w:rsidRDefault="00D67F63" w:rsidP="00D67F63">
      <w:pPr>
        <w:shd w:val="clear" w:color="auto" w:fill="FFFFFF"/>
        <w:ind w:left="53" w:right="48" w:firstLine="206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и т.д. </w:t>
      </w:r>
    </w:p>
    <w:p w:rsidR="00D67F63" w:rsidRDefault="00D67F63" w:rsidP="00D67F63">
      <w:pPr>
        <w:shd w:val="clear" w:color="auto" w:fill="FFFFFF"/>
        <w:ind w:right="48"/>
      </w:pPr>
      <w:r>
        <w:rPr>
          <w:color w:val="000000"/>
          <w:spacing w:val="-5"/>
          <w:sz w:val="28"/>
          <w:szCs w:val="28"/>
        </w:rPr>
        <w:t>Решили: считать победителем конкурса в номинации «Врач года»</w:t>
      </w:r>
    </w:p>
    <w:p w:rsidR="00D67F63" w:rsidRDefault="00D67F63" w:rsidP="00D67F63">
      <w:pPr>
        <w:ind w:right="48"/>
      </w:pPr>
      <w:r>
        <w:t>_____________________________________________________________________________________________________</w:t>
      </w:r>
    </w:p>
    <w:p w:rsidR="00D67F63" w:rsidRPr="000D02DF" w:rsidRDefault="00D67F63" w:rsidP="00D67F63">
      <w:pPr>
        <w:ind w:right="48"/>
        <w:jc w:val="center"/>
        <w:rPr>
          <w:iCs/>
          <w:color w:val="000000"/>
          <w:sz w:val="24"/>
          <w:szCs w:val="24"/>
        </w:rPr>
      </w:pPr>
      <w:r w:rsidRPr="000D02DF">
        <w:rPr>
          <w:iCs/>
          <w:color w:val="000000"/>
          <w:sz w:val="24"/>
          <w:szCs w:val="24"/>
        </w:rPr>
        <w:t>(Ф.И.О.)</w:t>
      </w:r>
    </w:p>
    <w:p w:rsidR="00D67F63" w:rsidRDefault="00D67F63" w:rsidP="00D67F63">
      <w:pPr>
        <w:ind w:right="48"/>
      </w:pPr>
      <w:r>
        <w:t>_____________________________________________________________________________________________________</w:t>
      </w:r>
    </w:p>
    <w:p w:rsidR="00D67F63" w:rsidRDefault="00D67F63" w:rsidP="00D67F63">
      <w:pPr>
        <w:ind w:right="48"/>
        <w:jc w:val="center"/>
      </w:pPr>
      <w:r>
        <w:t>(должность, место работы)</w:t>
      </w:r>
    </w:p>
    <w:p w:rsidR="00D67F63" w:rsidRPr="00505509" w:rsidRDefault="00D67F63" w:rsidP="00D67F63">
      <w:pPr>
        <w:shd w:val="clear" w:color="auto" w:fill="FFFFFF"/>
        <w:spacing w:before="154"/>
        <w:ind w:right="48"/>
        <w:rPr>
          <w:color w:val="000000"/>
          <w:spacing w:val="-5"/>
          <w:sz w:val="28"/>
          <w:szCs w:val="28"/>
        </w:rPr>
      </w:pPr>
      <w:r w:rsidRPr="00505509">
        <w:rPr>
          <w:i/>
          <w:iCs/>
          <w:color w:val="000000"/>
          <w:sz w:val="28"/>
          <w:szCs w:val="28"/>
        </w:rPr>
        <w:t xml:space="preserve">Примечание. </w:t>
      </w:r>
      <w:r w:rsidRPr="00505509">
        <w:rPr>
          <w:color w:val="000000"/>
          <w:sz w:val="28"/>
          <w:szCs w:val="28"/>
        </w:rPr>
        <w:t xml:space="preserve">Решение конкурсной комиссии должно быть заверено подписями </w:t>
      </w:r>
      <w:r w:rsidRPr="00505509">
        <w:rPr>
          <w:color w:val="000000"/>
          <w:spacing w:val="-5"/>
          <w:sz w:val="28"/>
          <w:szCs w:val="28"/>
        </w:rPr>
        <w:t>председателя, секретаря, членов комиссии и печатью учреждения.</w:t>
      </w:r>
    </w:p>
    <w:p w:rsidR="00D67F63" w:rsidRDefault="00D67F63" w:rsidP="00D67F63">
      <w:pPr>
        <w:shd w:val="clear" w:color="auto" w:fill="FFFFFF"/>
        <w:ind w:firstLine="7380"/>
      </w:pPr>
    </w:p>
    <w:p w:rsidR="00D67F63" w:rsidRDefault="00D67F63" w:rsidP="00D67F63">
      <w:pPr>
        <w:rPr>
          <w:sz w:val="28"/>
          <w:szCs w:val="28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jc w:val="right"/>
        <w:rPr>
          <w:color w:val="000000"/>
          <w:spacing w:val="-10"/>
          <w:sz w:val="24"/>
          <w:szCs w:val="24"/>
        </w:rPr>
      </w:pPr>
    </w:p>
    <w:p w:rsidR="00D67F63" w:rsidRDefault="00D67F63" w:rsidP="00D67F63">
      <w:pPr>
        <w:shd w:val="clear" w:color="auto" w:fill="FFFFFF"/>
        <w:ind w:right="48"/>
        <w:rPr>
          <w:color w:val="000000"/>
          <w:spacing w:val="-10"/>
          <w:sz w:val="24"/>
          <w:szCs w:val="24"/>
        </w:rPr>
        <w:sectPr w:rsidR="00D67F63" w:rsidSect="00E57992"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:rsidR="00D67F63" w:rsidRPr="00E57992" w:rsidRDefault="00D67F63" w:rsidP="00D67F63">
      <w:pPr>
        <w:widowControl/>
        <w:shd w:val="clear" w:color="auto" w:fill="FFFFFF"/>
        <w:ind w:left="11340" w:right="48"/>
        <w:rPr>
          <w:color w:val="000000"/>
          <w:spacing w:val="-5"/>
          <w:sz w:val="28"/>
          <w:szCs w:val="28"/>
        </w:rPr>
      </w:pPr>
      <w:r w:rsidRPr="00E57992">
        <w:rPr>
          <w:color w:val="000000"/>
          <w:spacing w:val="-10"/>
          <w:sz w:val="28"/>
          <w:szCs w:val="28"/>
        </w:rPr>
        <w:lastRenderedPageBreak/>
        <w:t>Приложение №</w:t>
      </w:r>
      <w:r>
        <w:rPr>
          <w:color w:val="000000"/>
          <w:spacing w:val="-10"/>
          <w:sz w:val="28"/>
          <w:szCs w:val="28"/>
        </w:rPr>
        <w:t xml:space="preserve"> </w:t>
      </w:r>
      <w:r w:rsidRPr="00E57992">
        <w:rPr>
          <w:color w:val="000000"/>
          <w:spacing w:val="-10"/>
          <w:sz w:val="28"/>
          <w:szCs w:val="28"/>
        </w:rPr>
        <w:t xml:space="preserve">2 </w:t>
      </w:r>
      <w:r>
        <w:rPr>
          <w:color w:val="000000"/>
          <w:spacing w:val="-10"/>
          <w:sz w:val="28"/>
          <w:szCs w:val="28"/>
        </w:rPr>
        <w:br/>
      </w:r>
      <w:r w:rsidRPr="00E57992">
        <w:rPr>
          <w:color w:val="000000"/>
          <w:spacing w:val="-5"/>
          <w:sz w:val="28"/>
          <w:szCs w:val="28"/>
        </w:rPr>
        <w:t>к Положению о  Республиканской  премии</w:t>
      </w:r>
    </w:p>
    <w:p w:rsidR="00D67F63" w:rsidRPr="00E57992" w:rsidRDefault="00D67F63" w:rsidP="00D67F63">
      <w:pPr>
        <w:shd w:val="clear" w:color="auto" w:fill="FFFFFF"/>
        <w:ind w:left="11340" w:right="48"/>
        <w:rPr>
          <w:sz w:val="28"/>
          <w:szCs w:val="28"/>
        </w:rPr>
      </w:pPr>
      <w:r w:rsidRPr="00E57992">
        <w:rPr>
          <w:spacing w:val="-5"/>
          <w:sz w:val="28"/>
          <w:szCs w:val="28"/>
        </w:rPr>
        <w:t xml:space="preserve">«Врач года – Ак </w:t>
      </w:r>
      <w:proofErr w:type="spellStart"/>
      <w:r w:rsidRPr="00E57992">
        <w:rPr>
          <w:spacing w:val="-5"/>
          <w:sz w:val="28"/>
          <w:szCs w:val="28"/>
        </w:rPr>
        <w:t>чә</w:t>
      </w:r>
      <w:proofErr w:type="gramStart"/>
      <w:r w:rsidRPr="00E57992">
        <w:rPr>
          <w:spacing w:val="-5"/>
          <w:sz w:val="28"/>
          <w:szCs w:val="28"/>
        </w:rPr>
        <w:t>ч</w:t>
      </w:r>
      <w:proofErr w:type="gramEnd"/>
      <w:r w:rsidRPr="00E57992">
        <w:rPr>
          <w:spacing w:val="-5"/>
          <w:sz w:val="28"/>
          <w:szCs w:val="28"/>
        </w:rPr>
        <w:t>әкләр</w:t>
      </w:r>
      <w:proofErr w:type="spellEnd"/>
      <w:r w:rsidRPr="00E57992">
        <w:rPr>
          <w:spacing w:val="-5"/>
          <w:sz w:val="28"/>
          <w:szCs w:val="28"/>
        </w:rPr>
        <w:t>»</w:t>
      </w:r>
    </w:p>
    <w:p w:rsidR="00D67F63" w:rsidRDefault="00D67F63" w:rsidP="00D67F63"/>
    <w:p w:rsidR="00D67F63" w:rsidRDefault="00D67F63" w:rsidP="00D67F63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835"/>
        <w:gridCol w:w="1849"/>
        <w:gridCol w:w="2407"/>
        <w:gridCol w:w="2013"/>
        <w:gridCol w:w="4781"/>
      </w:tblGrid>
      <w:tr w:rsidR="00D67F63" w:rsidRPr="00E57992" w:rsidTr="00447BDB">
        <w:tc>
          <w:tcPr>
            <w:tcW w:w="14850" w:type="dxa"/>
            <w:gridSpan w:val="6"/>
          </w:tcPr>
          <w:p w:rsidR="00D67F63" w:rsidRPr="00E57992" w:rsidRDefault="00D67F63" w:rsidP="00447BDB">
            <w:pPr>
              <w:jc w:val="center"/>
              <w:rPr>
                <w:b/>
                <w:bCs/>
                <w:sz w:val="28"/>
                <w:szCs w:val="28"/>
              </w:rPr>
            </w:pPr>
            <w:r w:rsidRPr="00E57992">
              <w:rPr>
                <w:b/>
                <w:bCs/>
                <w:sz w:val="28"/>
                <w:szCs w:val="28"/>
              </w:rPr>
              <w:t>___</w:t>
            </w:r>
            <w:r>
              <w:rPr>
                <w:b/>
                <w:bCs/>
                <w:sz w:val="28"/>
                <w:szCs w:val="28"/>
              </w:rPr>
              <w:t>________________</w:t>
            </w:r>
            <w:r w:rsidRPr="00E57992">
              <w:rPr>
                <w:b/>
                <w:bCs/>
                <w:sz w:val="28"/>
                <w:szCs w:val="28"/>
              </w:rPr>
              <w:t>____________________________________</w:t>
            </w:r>
          </w:p>
          <w:p w:rsidR="00D67F63" w:rsidRPr="00B56DF1" w:rsidRDefault="00D67F63" w:rsidP="00447BD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6DF1">
              <w:rPr>
                <w:bCs/>
                <w:i/>
                <w:sz w:val="28"/>
                <w:szCs w:val="28"/>
              </w:rPr>
              <w:t>(наименование учреждения здравоохранения)</w:t>
            </w:r>
            <w:r w:rsidRPr="00B56DF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D67F63" w:rsidRPr="00E57992" w:rsidTr="00447BDB">
        <w:tc>
          <w:tcPr>
            <w:tcW w:w="1951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Наименование номинации</w:t>
            </w:r>
          </w:p>
        </w:tc>
        <w:tc>
          <w:tcPr>
            <w:tcW w:w="1836" w:type="dxa"/>
          </w:tcPr>
          <w:p w:rsidR="00D67F63" w:rsidRPr="00E57992" w:rsidRDefault="00D67F63" w:rsidP="00447B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D67F63" w:rsidRPr="00E57992" w:rsidRDefault="00D67F63" w:rsidP="00447B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57992">
              <w:rPr>
                <w:bCs/>
                <w:sz w:val="28"/>
                <w:szCs w:val="28"/>
              </w:rPr>
              <w:t>ретендента</w:t>
            </w:r>
            <w:r>
              <w:rPr>
                <w:bCs/>
                <w:sz w:val="28"/>
                <w:szCs w:val="28"/>
              </w:rPr>
              <w:t xml:space="preserve"> (полностью)</w:t>
            </w:r>
          </w:p>
          <w:p w:rsidR="00D67F63" w:rsidRPr="00E57992" w:rsidRDefault="00D67F63" w:rsidP="00447B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 w:rsidRPr="00E57992">
              <w:rPr>
                <w:bCs/>
                <w:sz w:val="28"/>
                <w:szCs w:val="28"/>
              </w:rPr>
              <w:t xml:space="preserve"> рождения</w:t>
            </w:r>
          </w:p>
        </w:tc>
        <w:tc>
          <w:tcPr>
            <w:tcW w:w="2409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Занимаемая должность (с указанием стажа работы в учреждении и в занимаемой должности)</w:t>
            </w:r>
          </w:p>
        </w:tc>
        <w:tc>
          <w:tcPr>
            <w:tcW w:w="2014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Контактный телефон (рабочий, мобильный)</w:t>
            </w:r>
          </w:p>
        </w:tc>
        <w:tc>
          <w:tcPr>
            <w:tcW w:w="4790" w:type="dxa"/>
          </w:tcPr>
          <w:p w:rsidR="00D67F63" w:rsidRPr="00E57992" w:rsidRDefault="00D67F63" w:rsidP="00447BDB">
            <w:pPr>
              <w:spacing w:after="200"/>
              <w:jc w:val="center"/>
              <w:rPr>
                <w:bCs/>
                <w:sz w:val="28"/>
                <w:szCs w:val="28"/>
              </w:rPr>
            </w:pPr>
            <w:r w:rsidRPr="00E57992">
              <w:rPr>
                <w:bCs/>
                <w:sz w:val="28"/>
                <w:szCs w:val="28"/>
              </w:rPr>
              <w:t>Краткая  характеристика на  конкурсанта, с указанием конкретной заслуги, случая ставшим основанием для участия в конкурсе</w:t>
            </w:r>
          </w:p>
        </w:tc>
      </w:tr>
      <w:tr w:rsidR="00D67F63" w:rsidRPr="00E57992" w:rsidTr="00447BDB">
        <w:tc>
          <w:tcPr>
            <w:tcW w:w="1951" w:type="dxa"/>
          </w:tcPr>
          <w:p w:rsidR="00D67F63" w:rsidRPr="00E57992" w:rsidRDefault="00D67F63" w:rsidP="00447BDB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D67F63" w:rsidRPr="00E57992" w:rsidRDefault="00D67F63" w:rsidP="00447B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90" w:type="dxa"/>
          </w:tcPr>
          <w:p w:rsidR="00D67F63" w:rsidRPr="00E57992" w:rsidRDefault="00D67F63" w:rsidP="00447BD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67F63" w:rsidRDefault="00D67F63" w:rsidP="00D67F63"/>
    <w:p w:rsidR="00D67F63" w:rsidRDefault="00D67F63" w:rsidP="00D67F63"/>
    <w:p w:rsidR="00FB6E74" w:rsidRDefault="00FB6E74"/>
    <w:sectPr w:rsidR="00FB6E74" w:rsidSect="007E5E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3"/>
    <w:rsid w:val="00D67F63"/>
    <w:rsid w:val="00D7433E"/>
    <w:rsid w:val="00F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67F63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ConsPlusNormal">
    <w:name w:val="ConsPlusNormal"/>
    <w:rsid w:val="00D67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67F63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ConsPlusNormal">
    <w:name w:val="ConsPlusNormal"/>
    <w:rsid w:val="00D67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Пресс-секретарь МЗ РТ</dc:creator>
  <cp:lastModifiedBy>Ильфат</cp:lastModifiedBy>
  <cp:revision>2</cp:revision>
  <dcterms:created xsi:type="dcterms:W3CDTF">2023-02-14T05:53:00Z</dcterms:created>
  <dcterms:modified xsi:type="dcterms:W3CDTF">2023-02-14T05:53:00Z</dcterms:modified>
</cp:coreProperties>
</file>